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EA" w:rsidRPr="007575C4" w:rsidRDefault="0028624E" w:rsidP="006C4243">
      <w:pPr>
        <w:rPr>
          <w:rFonts w:ascii="Arial" w:hAnsi="Arial" w:cs="Arial"/>
          <w:b/>
          <w:bCs/>
          <w:sz w:val="21"/>
          <w:szCs w:val="21"/>
        </w:rPr>
      </w:pPr>
      <w:r w:rsidRPr="007575C4">
        <w:rPr>
          <w:rFonts w:ascii="Arial" w:hAnsi="Arial" w:cs="Arial"/>
          <w:b/>
          <w:bCs/>
          <w:noProof/>
          <w:sz w:val="21"/>
          <w:szCs w:val="21"/>
        </w:rPr>
        <mc:AlternateContent>
          <mc:Choice Requires="wps">
            <w:drawing>
              <wp:inline distT="0" distB="0" distL="0" distR="0">
                <wp:extent cx="2302510" cy="1009015"/>
                <wp:effectExtent l="0" t="0" r="254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958" w:rsidRDefault="00D14958" w:rsidP="006C4243">
                            <w:pPr>
                              <w:rPr>
                                <w:rFonts w:ascii="Arial" w:hAnsi="Arial" w:cs="Arial"/>
                                <w:bCs/>
                                <w:sz w:val="22"/>
                                <w:szCs w:val="22"/>
                              </w:rPr>
                            </w:pPr>
                          </w:p>
                          <w:p w:rsidR="00D14958" w:rsidRDefault="00D14958" w:rsidP="006C4243">
                            <w:pPr>
                              <w:rPr>
                                <w:rFonts w:ascii="Arial" w:hAnsi="Arial" w:cs="Arial"/>
                                <w:bCs/>
                                <w:sz w:val="22"/>
                                <w:szCs w:val="22"/>
                              </w:rPr>
                            </w:pPr>
                            <w:r>
                              <w:rPr>
                                <w:rFonts w:ascii="Arial" w:hAnsi="Arial" w:cs="Arial"/>
                                <w:bCs/>
                                <w:sz w:val="22"/>
                                <w:szCs w:val="22"/>
                              </w:rPr>
                              <w:t>For immediate release</w:t>
                            </w:r>
                          </w:p>
                          <w:p w:rsidR="00D14958" w:rsidRDefault="00D14958" w:rsidP="006C4243">
                            <w:pPr>
                              <w:rPr>
                                <w:rFonts w:ascii="Arial" w:hAnsi="Arial" w:cs="Arial"/>
                                <w:bCs/>
                                <w:sz w:val="22"/>
                                <w:szCs w:val="22"/>
                              </w:rPr>
                            </w:pPr>
                          </w:p>
                          <w:p w:rsidR="001649DE" w:rsidRDefault="001649DE" w:rsidP="006C4243">
                            <w:pPr>
                              <w:spacing w:after="180"/>
                              <w:rPr>
                                <w:rFonts w:ascii="Arial" w:hAnsi="Arial" w:cs="Arial"/>
                                <w:bCs/>
                                <w:sz w:val="22"/>
                                <w:szCs w:val="22"/>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1.3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" stroked="f">
                <v:textbox style="mso-fit-shape-to-text:t">
                  <w:txbxContent>
                    <w:p w:rsidR="00D14958" w:rsidRDefault="00D14958" w:rsidP="006C4243">
                      <w:pPr>
                        <w:rPr>
                          <w:rFonts w:ascii="Arial" w:hAnsi="Arial" w:cs="Arial"/>
                          <w:bCs/>
                          <w:sz w:val="22"/>
                          <w:szCs w:val="22"/>
                        </w:rPr>
                      </w:pPr>
                    </w:p>
                    <w:p w:rsidR="00D14958" w:rsidRDefault="00D14958" w:rsidP="006C4243">
                      <w:pPr>
                        <w:rPr>
                          <w:rFonts w:ascii="Arial" w:hAnsi="Arial" w:cs="Arial"/>
                          <w:bCs/>
                          <w:sz w:val="22"/>
                          <w:szCs w:val="22"/>
                        </w:rPr>
                      </w:pPr>
                      <w:r>
                        <w:rPr>
                          <w:rFonts w:ascii="Arial" w:hAnsi="Arial" w:cs="Arial"/>
                          <w:bCs/>
                          <w:sz w:val="22"/>
                          <w:szCs w:val="22"/>
                        </w:rPr>
                        <w:t>For immediate release</w:t>
                      </w:r>
                    </w:p>
                    <w:p w:rsidR="00D14958" w:rsidRDefault="00D14958" w:rsidP="006C4243">
                      <w:pPr>
                        <w:rPr>
                          <w:rFonts w:ascii="Arial" w:hAnsi="Arial" w:cs="Arial"/>
                          <w:bCs/>
                          <w:sz w:val="22"/>
                          <w:szCs w:val="22"/>
                        </w:rPr>
                      </w:pPr>
                    </w:p>
                    <w:p w:rsidR="001649DE" w:rsidRDefault="001649DE" w:rsidP="006C4243">
                      <w:pPr>
                        <w:spacing w:after="180"/>
                        <w:rPr>
                          <w:rFonts w:ascii="Arial" w:hAnsi="Arial" w:cs="Arial"/>
                          <w:bCs/>
                          <w:sz w:val="22"/>
                          <w:szCs w:val="22"/>
                        </w:rPr>
                      </w:pPr>
                    </w:p>
                  </w:txbxContent>
                </v:textbox>
                <w10:anchorlock/>
              </v:shape>
            </w:pict>
          </mc:Fallback>
        </mc:AlternateContent>
      </w:r>
      <w:r w:rsidR="006C4243">
        <w:rPr>
          <w:rFonts w:ascii="Arial" w:hAnsi="Arial" w:cs="Arial"/>
          <w:b/>
          <w:bCs/>
          <w:sz w:val="21"/>
          <w:szCs w:val="21"/>
        </w:rPr>
        <w:tab/>
      </w:r>
      <w:r w:rsidR="006C4243">
        <w:rPr>
          <w:rFonts w:ascii="Arial" w:hAnsi="Arial" w:cs="Arial"/>
          <w:b/>
          <w:bCs/>
          <w:sz w:val="21"/>
          <w:szCs w:val="21"/>
        </w:rPr>
        <w:tab/>
      </w:r>
      <w:r w:rsidRPr="007575C4">
        <w:rPr>
          <w:rFonts w:ascii="Arial" w:hAnsi="Arial" w:cs="Arial"/>
          <w:b/>
          <w:noProof/>
          <w:sz w:val="21"/>
          <w:szCs w:val="21"/>
        </w:rPr>
        <w:drawing>
          <wp:inline distT="0" distB="0" distL="0" distR="0">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rsidR="005B7FEA" w:rsidRPr="00413C1D" w:rsidRDefault="005B7FEA" w:rsidP="007575C4">
      <w:pPr>
        <w:ind w:left="6180"/>
        <w:jc w:val="right"/>
        <w:rPr>
          <w:rFonts w:ascii="Arial" w:hAnsi="Arial" w:cs="Arial"/>
          <w:b/>
          <w:bCs/>
          <w:sz w:val="16"/>
          <w:szCs w:val="16"/>
        </w:rPr>
      </w:pPr>
    </w:p>
    <w:p w:rsidR="005965E9" w:rsidRDefault="00155B62" w:rsidP="00BE3DE0">
      <w:pPr>
        <w:jc w:val="center"/>
        <w:rPr>
          <w:rFonts w:ascii="Arial" w:hAnsi="Arial" w:cs="Arial"/>
          <w:b/>
          <w:bCs/>
        </w:rPr>
      </w:pPr>
      <w:r w:rsidRPr="001247CA">
        <w:rPr>
          <w:rFonts w:ascii="Arial" w:hAnsi="Arial" w:cs="Arial"/>
          <w:b/>
          <w:bCs/>
        </w:rPr>
        <w:t xml:space="preserve">New display </w:t>
      </w:r>
      <w:r w:rsidR="005965E9">
        <w:rPr>
          <w:rFonts w:ascii="Arial" w:hAnsi="Arial" w:cs="Arial"/>
          <w:b/>
          <w:bCs/>
        </w:rPr>
        <w:t xml:space="preserve">and performance at the Horniman remembers </w:t>
      </w:r>
    </w:p>
    <w:p w:rsidR="00155B62" w:rsidRPr="005965E9" w:rsidRDefault="005965E9" w:rsidP="00BE3DE0">
      <w:pPr>
        <w:jc w:val="center"/>
        <w:rPr>
          <w:rFonts w:ascii="Arial" w:hAnsi="Arial" w:cs="Arial"/>
          <w:b/>
          <w:bCs/>
        </w:rPr>
      </w:pPr>
      <w:r w:rsidRPr="005965E9">
        <w:rPr>
          <w:rFonts w:ascii="Arial" w:hAnsi="Arial" w:cs="Arial"/>
          <w:b/>
        </w:rPr>
        <w:t xml:space="preserve">Ella Roberta </w:t>
      </w:r>
      <w:proofErr w:type="spellStart"/>
      <w:r w:rsidRPr="005965E9">
        <w:rPr>
          <w:rFonts w:ascii="Arial" w:hAnsi="Arial" w:cs="Arial"/>
          <w:b/>
        </w:rPr>
        <w:t>Adoo</w:t>
      </w:r>
      <w:proofErr w:type="spellEnd"/>
      <w:r w:rsidRPr="005965E9">
        <w:rPr>
          <w:rFonts w:ascii="Arial" w:hAnsi="Arial" w:cs="Arial"/>
          <w:b/>
        </w:rPr>
        <w:t xml:space="preserve"> </w:t>
      </w:r>
      <w:proofErr w:type="spellStart"/>
      <w:r w:rsidRPr="005965E9">
        <w:rPr>
          <w:rFonts w:ascii="Arial" w:hAnsi="Arial" w:cs="Arial"/>
          <w:b/>
        </w:rPr>
        <w:t>Kissi</w:t>
      </w:r>
      <w:proofErr w:type="spellEnd"/>
      <w:r w:rsidRPr="005965E9">
        <w:rPr>
          <w:rFonts w:ascii="Arial" w:hAnsi="Arial" w:cs="Arial"/>
          <w:b/>
        </w:rPr>
        <w:t xml:space="preserve"> </w:t>
      </w:r>
      <w:proofErr w:type="spellStart"/>
      <w:r w:rsidRPr="005965E9">
        <w:rPr>
          <w:rFonts w:ascii="Arial" w:hAnsi="Arial" w:cs="Arial"/>
          <w:b/>
        </w:rPr>
        <w:t>Debrah</w:t>
      </w:r>
      <w:proofErr w:type="spellEnd"/>
    </w:p>
    <w:p w:rsidR="00155B62" w:rsidRPr="001247CA" w:rsidRDefault="00155B62" w:rsidP="00BE3DE0">
      <w:pPr>
        <w:jc w:val="center"/>
        <w:rPr>
          <w:rFonts w:ascii="Arial" w:hAnsi="Arial" w:cs="Arial"/>
          <w:b/>
          <w:bCs/>
        </w:rPr>
      </w:pPr>
    </w:p>
    <w:p w:rsidR="00E03FF9" w:rsidRPr="001247CA" w:rsidRDefault="00E03FF9" w:rsidP="00BE3DE0">
      <w:pPr>
        <w:jc w:val="center"/>
        <w:rPr>
          <w:rFonts w:ascii="Arial" w:hAnsi="Arial" w:cs="Arial"/>
          <w:b/>
          <w:bCs/>
        </w:rPr>
      </w:pPr>
    </w:p>
    <w:p w:rsidR="00155B62" w:rsidRPr="001247CA" w:rsidRDefault="00155B62" w:rsidP="002E276E">
      <w:pPr>
        <w:rPr>
          <w:rFonts w:ascii="Arial" w:hAnsi="Arial" w:cs="Arial"/>
        </w:rPr>
      </w:pPr>
      <w:r w:rsidRPr="001247CA">
        <w:rPr>
          <w:rFonts w:ascii="Arial" w:hAnsi="Arial" w:cs="Arial"/>
        </w:rPr>
        <w:t xml:space="preserve">A new display </w:t>
      </w:r>
      <w:r w:rsidR="001F7717">
        <w:rPr>
          <w:rFonts w:ascii="Arial" w:hAnsi="Arial" w:cs="Arial"/>
        </w:rPr>
        <w:t xml:space="preserve">opening </w:t>
      </w:r>
      <w:r w:rsidR="00DA2436">
        <w:rPr>
          <w:rFonts w:ascii="Arial" w:hAnsi="Arial" w:cs="Arial"/>
        </w:rPr>
        <w:t>at the</w:t>
      </w:r>
      <w:r w:rsidRPr="001247CA">
        <w:rPr>
          <w:rFonts w:ascii="Arial" w:hAnsi="Arial" w:cs="Arial"/>
        </w:rPr>
        <w:t xml:space="preserve"> Horniman Museum and Gardens</w:t>
      </w:r>
      <w:r w:rsidR="00DA2436">
        <w:rPr>
          <w:rFonts w:ascii="Arial" w:hAnsi="Arial" w:cs="Arial"/>
        </w:rPr>
        <w:t xml:space="preserve"> </w:t>
      </w:r>
      <w:r w:rsidRPr="001247CA">
        <w:rPr>
          <w:rFonts w:ascii="Arial" w:hAnsi="Arial" w:cs="Arial"/>
        </w:rPr>
        <w:t xml:space="preserve">marks </w:t>
      </w:r>
      <w:r w:rsidR="002E276E" w:rsidRPr="001247CA">
        <w:rPr>
          <w:rFonts w:ascii="Arial" w:hAnsi="Arial" w:cs="Arial"/>
        </w:rPr>
        <w:t xml:space="preserve">the progress through Parliament of the historic Clean Air Bill, also called Ella’s Law, which establishes the human right to breathe clean air. </w:t>
      </w:r>
    </w:p>
    <w:p w:rsidR="00155B62" w:rsidRPr="001247CA" w:rsidRDefault="00155B62" w:rsidP="002E276E">
      <w:pPr>
        <w:rPr>
          <w:rFonts w:ascii="Arial" w:hAnsi="Arial" w:cs="Arial"/>
        </w:rPr>
      </w:pPr>
    </w:p>
    <w:p w:rsidR="002E276E" w:rsidRPr="001247CA" w:rsidRDefault="00112300" w:rsidP="002E276E">
      <w:pPr>
        <w:rPr>
          <w:rFonts w:ascii="Arial" w:hAnsi="Arial" w:cs="Arial"/>
        </w:rPr>
      </w:pPr>
      <w:r>
        <w:rPr>
          <w:rFonts w:ascii="Arial" w:hAnsi="Arial" w:cs="Arial"/>
        </w:rPr>
        <w:t xml:space="preserve">Ella’s Law </w:t>
      </w:r>
      <w:r w:rsidR="001247CA">
        <w:rPr>
          <w:rFonts w:ascii="Arial" w:hAnsi="Arial" w:cs="Arial"/>
        </w:rPr>
        <w:t xml:space="preserve">is </w:t>
      </w:r>
      <w:r w:rsidR="002E276E" w:rsidRPr="001247CA">
        <w:rPr>
          <w:rFonts w:ascii="Arial" w:hAnsi="Arial" w:cs="Arial"/>
        </w:rPr>
        <w:t xml:space="preserve">named for Ella Roberta </w:t>
      </w:r>
      <w:proofErr w:type="spellStart"/>
      <w:r w:rsidR="002E276E" w:rsidRPr="001247CA">
        <w:rPr>
          <w:rFonts w:ascii="Arial" w:hAnsi="Arial" w:cs="Arial"/>
        </w:rPr>
        <w:t>Adoo</w:t>
      </w:r>
      <w:proofErr w:type="spellEnd"/>
      <w:r w:rsidR="002E276E" w:rsidRPr="001247CA">
        <w:rPr>
          <w:rFonts w:ascii="Arial" w:hAnsi="Arial" w:cs="Arial"/>
        </w:rPr>
        <w:t xml:space="preserve"> </w:t>
      </w:r>
      <w:proofErr w:type="spellStart"/>
      <w:r w:rsidR="002E276E" w:rsidRPr="001247CA">
        <w:rPr>
          <w:rFonts w:ascii="Arial" w:hAnsi="Arial" w:cs="Arial"/>
        </w:rPr>
        <w:t>Kissi</w:t>
      </w:r>
      <w:proofErr w:type="spellEnd"/>
      <w:r w:rsidR="002E276E" w:rsidRPr="001247CA">
        <w:rPr>
          <w:rFonts w:ascii="Arial" w:hAnsi="Arial" w:cs="Arial"/>
        </w:rPr>
        <w:t xml:space="preserve"> </w:t>
      </w:r>
      <w:proofErr w:type="spellStart"/>
      <w:r w:rsidR="002E276E" w:rsidRPr="001247CA">
        <w:rPr>
          <w:rFonts w:ascii="Arial" w:hAnsi="Arial" w:cs="Arial"/>
        </w:rPr>
        <w:t>Debrah</w:t>
      </w:r>
      <w:proofErr w:type="spellEnd"/>
      <w:r w:rsidR="002E276E" w:rsidRPr="001247CA">
        <w:rPr>
          <w:rFonts w:ascii="Arial" w:hAnsi="Arial" w:cs="Arial"/>
        </w:rPr>
        <w:t>, a young girl from Lewisham whose premature death was due, in part, to air pollution from the South Circular road</w:t>
      </w:r>
      <w:r w:rsidR="001F7717">
        <w:rPr>
          <w:rFonts w:ascii="Arial" w:hAnsi="Arial" w:cs="Arial"/>
        </w:rPr>
        <w:t xml:space="preserve">. </w:t>
      </w:r>
      <w:r w:rsidR="005965E9">
        <w:rPr>
          <w:rFonts w:ascii="Arial" w:hAnsi="Arial" w:cs="Arial"/>
        </w:rPr>
        <w:t>Ella</w:t>
      </w:r>
      <w:r w:rsidR="002E276E" w:rsidRPr="001247CA">
        <w:rPr>
          <w:rFonts w:ascii="Arial" w:hAnsi="Arial" w:cs="Arial"/>
        </w:rPr>
        <w:t xml:space="preserve"> </w:t>
      </w:r>
      <w:r w:rsidR="00F37712">
        <w:rPr>
          <w:rFonts w:ascii="Arial" w:hAnsi="Arial" w:cs="Arial"/>
        </w:rPr>
        <w:t xml:space="preserve">Roberta </w:t>
      </w:r>
      <w:r w:rsidR="002E276E" w:rsidRPr="001247CA">
        <w:rPr>
          <w:rFonts w:ascii="Arial" w:hAnsi="Arial" w:cs="Arial"/>
        </w:rPr>
        <w:t>was the first person in the world to have air pollution listed on her death certificate.</w:t>
      </w:r>
    </w:p>
    <w:p w:rsidR="002E276E" w:rsidRPr="001247CA" w:rsidRDefault="002E276E" w:rsidP="002E276E">
      <w:pPr>
        <w:rPr>
          <w:rFonts w:ascii="Arial" w:hAnsi="Arial" w:cs="Arial"/>
        </w:rPr>
      </w:pPr>
    </w:p>
    <w:p w:rsidR="00112300" w:rsidRDefault="00112300" w:rsidP="002E276E">
      <w:pPr>
        <w:rPr>
          <w:rFonts w:ascii="Arial" w:hAnsi="Arial" w:cs="Arial"/>
        </w:rPr>
      </w:pPr>
      <w:r w:rsidRPr="001247CA">
        <w:rPr>
          <w:rFonts w:ascii="Arial" w:hAnsi="Arial" w:cs="Arial"/>
          <w:b/>
        </w:rPr>
        <w:t>Matter</w:t>
      </w:r>
      <w:r>
        <w:rPr>
          <w:rFonts w:ascii="Arial" w:hAnsi="Arial" w:cs="Arial"/>
          <w:b/>
        </w:rPr>
        <w:t>s</w:t>
      </w:r>
      <w:r w:rsidRPr="001247CA">
        <w:rPr>
          <w:rFonts w:ascii="Arial" w:hAnsi="Arial" w:cs="Arial"/>
          <w:b/>
        </w:rPr>
        <w:t xml:space="preserve"> of Life and Breath</w:t>
      </w:r>
      <w:r>
        <w:rPr>
          <w:rFonts w:ascii="Arial" w:hAnsi="Arial" w:cs="Arial"/>
        </w:rPr>
        <w:t xml:space="preserve"> opens </w:t>
      </w:r>
      <w:r w:rsidR="00C35E17">
        <w:rPr>
          <w:rFonts w:ascii="Arial" w:hAnsi="Arial" w:cs="Arial"/>
        </w:rPr>
        <w:t xml:space="preserve">in the Horniman’s acclaimed Music Gallery on Thursday 8 June. The display features </w:t>
      </w:r>
      <w:r w:rsidR="00155B62" w:rsidRPr="001247CA">
        <w:rPr>
          <w:rFonts w:ascii="Arial" w:hAnsi="Arial" w:cs="Arial"/>
        </w:rPr>
        <w:t xml:space="preserve">a </w:t>
      </w:r>
      <w:r w:rsidR="002E276E" w:rsidRPr="001247CA">
        <w:rPr>
          <w:rFonts w:ascii="Arial" w:hAnsi="Arial" w:cs="Arial"/>
        </w:rPr>
        <w:t xml:space="preserve">Yamaha school model cornet </w:t>
      </w:r>
      <w:r w:rsidR="00155B62" w:rsidRPr="001247CA">
        <w:rPr>
          <w:rFonts w:ascii="Arial" w:hAnsi="Arial" w:cs="Arial"/>
        </w:rPr>
        <w:t xml:space="preserve">which </w:t>
      </w:r>
      <w:r w:rsidR="002E276E" w:rsidRPr="001247CA">
        <w:rPr>
          <w:rFonts w:ascii="Arial" w:hAnsi="Arial" w:cs="Arial"/>
        </w:rPr>
        <w:t>belonged to Ella</w:t>
      </w:r>
      <w:r w:rsidR="0066745D">
        <w:rPr>
          <w:rFonts w:ascii="Arial" w:hAnsi="Arial" w:cs="Arial"/>
        </w:rPr>
        <w:t xml:space="preserve"> Roberta</w:t>
      </w:r>
      <w:r w:rsidR="002E276E" w:rsidRPr="001247CA">
        <w:rPr>
          <w:rFonts w:ascii="Arial" w:hAnsi="Arial" w:cs="Arial"/>
        </w:rPr>
        <w:t xml:space="preserve">. Despite a respiratory condition induced and aggravated by air pollution, she chose to play an instrument which demands skilled breath control. </w:t>
      </w:r>
    </w:p>
    <w:p w:rsidR="00112300" w:rsidRDefault="00112300" w:rsidP="002E276E">
      <w:pPr>
        <w:rPr>
          <w:rFonts w:ascii="Arial" w:hAnsi="Arial" w:cs="Arial"/>
        </w:rPr>
      </w:pPr>
    </w:p>
    <w:p w:rsidR="00C35E17" w:rsidRDefault="00DA2436" w:rsidP="005965E9">
      <w:pPr>
        <w:rPr>
          <w:rFonts w:ascii="Arial" w:hAnsi="Arial" w:cs="Arial"/>
        </w:rPr>
      </w:pPr>
      <w:r>
        <w:rPr>
          <w:rFonts w:ascii="Arial" w:hAnsi="Arial" w:cs="Arial"/>
        </w:rPr>
        <w:t>Ella</w:t>
      </w:r>
      <w:r w:rsidR="00F37712">
        <w:rPr>
          <w:rFonts w:ascii="Arial" w:hAnsi="Arial" w:cs="Arial"/>
        </w:rPr>
        <w:t xml:space="preserve"> Roberta</w:t>
      </w:r>
      <w:r>
        <w:rPr>
          <w:rFonts w:ascii="Arial" w:hAnsi="Arial" w:cs="Arial"/>
        </w:rPr>
        <w:t>’s instrument can be seen alongside an i</w:t>
      </w:r>
      <w:r w:rsidR="002E276E" w:rsidRPr="001247CA">
        <w:rPr>
          <w:rFonts w:ascii="Arial" w:hAnsi="Arial" w:cs="Arial"/>
        </w:rPr>
        <w:t xml:space="preserve">ntricately ornamented end-blown conch, or </w:t>
      </w:r>
      <w:r w:rsidR="002E276E" w:rsidRPr="001247CA">
        <w:rPr>
          <w:rFonts w:ascii="Arial" w:hAnsi="Arial" w:cs="Arial"/>
          <w:i/>
        </w:rPr>
        <w:t xml:space="preserve">dung </w:t>
      </w:r>
      <w:proofErr w:type="spellStart"/>
      <w:r w:rsidR="002E276E" w:rsidRPr="001247CA">
        <w:rPr>
          <w:rFonts w:ascii="Arial" w:hAnsi="Arial" w:cs="Arial"/>
          <w:i/>
        </w:rPr>
        <w:t>dkar</w:t>
      </w:r>
      <w:proofErr w:type="spellEnd"/>
      <w:r w:rsidR="002E276E" w:rsidRPr="001247CA">
        <w:rPr>
          <w:rFonts w:ascii="Arial" w:hAnsi="Arial" w:cs="Arial"/>
          <w:i/>
        </w:rPr>
        <w:t>,</w:t>
      </w:r>
      <w:r w:rsidR="002E276E" w:rsidRPr="001247CA">
        <w:rPr>
          <w:rFonts w:ascii="Arial" w:hAnsi="Arial" w:cs="Arial"/>
        </w:rPr>
        <w:t xml:space="preserve"> from Tibet.</w:t>
      </w:r>
      <w:r w:rsidR="00C35E17">
        <w:rPr>
          <w:rFonts w:ascii="Arial" w:hAnsi="Arial" w:cs="Arial"/>
        </w:rPr>
        <w:t xml:space="preserve"> The </w:t>
      </w:r>
      <w:r w:rsidR="00C35E17" w:rsidRPr="001247CA">
        <w:rPr>
          <w:rFonts w:ascii="Arial" w:hAnsi="Arial" w:cs="Arial"/>
        </w:rPr>
        <w:t>roots</w:t>
      </w:r>
      <w:r w:rsidR="00C35E17">
        <w:rPr>
          <w:rFonts w:ascii="Arial" w:hAnsi="Arial" w:cs="Arial"/>
        </w:rPr>
        <w:t xml:space="preserve"> of the cornet</w:t>
      </w:r>
      <w:r w:rsidR="00C35E17" w:rsidRPr="001247CA">
        <w:rPr>
          <w:rFonts w:ascii="Arial" w:hAnsi="Arial" w:cs="Arial"/>
        </w:rPr>
        <w:t xml:space="preserve"> lie with the ancient conch, a symbol of the breath of life itself.</w:t>
      </w:r>
      <w:r w:rsidR="005E4A37" w:rsidRPr="005E4A37">
        <w:rPr>
          <w:rFonts w:ascii="Arial" w:hAnsi="Arial" w:cs="Arial"/>
        </w:rPr>
        <w:t xml:space="preserve"> </w:t>
      </w:r>
      <w:r w:rsidR="005E4A37">
        <w:rPr>
          <w:rFonts w:ascii="Arial" w:hAnsi="Arial" w:cs="Arial"/>
        </w:rPr>
        <w:t>This example from the Horniman’s collection</w:t>
      </w:r>
      <w:r w:rsidR="007975EA">
        <w:rPr>
          <w:rFonts w:ascii="Arial" w:hAnsi="Arial" w:cs="Arial"/>
        </w:rPr>
        <w:t>, acquired relatively recently</w:t>
      </w:r>
      <w:r w:rsidR="005E4A37">
        <w:rPr>
          <w:rFonts w:ascii="Arial" w:hAnsi="Arial" w:cs="Arial"/>
        </w:rPr>
        <w:t xml:space="preserve">, has never been on display before. </w:t>
      </w:r>
    </w:p>
    <w:p w:rsidR="00C35E17" w:rsidRDefault="00C35E17" w:rsidP="005965E9">
      <w:pPr>
        <w:rPr>
          <w:rFonts w:ascii="Arial" w:hAnsi="Arial" w:cs="Arial"/>
        </w:rPr>
      </w:pPr>
    </w:p>
    <w:p w:rsidR="005965E9" w:rsidRDefault="002E276E" w:rsidP="005965E9">
      <w:pPr>
        <w:rPr>
          <w:rFonts w:ascii="Arial" w:hAnsi="Arial" w:cs="Arial"/>
        </w:rPr>
      </w:pPr>
      <w:r w:rsidRPr="001247CA">
        <w:rPr>
          <w:rFonts w:ascii="Arial" w:hAnsi="Arial" w:cs="Arial"/>
        </w:rPr>
        <w:t>Both instruments belong to a large family of wind instruments called ‘labrasones’ which are played using a lip-buzzing technique.</w:t>
      </w:r>
      <w:r w:rsidR="00C35E17">
        <w:rPr>
          <w:rFonts w:ascii="Arial" w:hAnsi="Arial" w:cs="Arial"/>
        </w:rPr>
        <w:t xml:space="preserve"> </w:t>
      </w:r>
      <w:r w:rsidR="007C7946">
        <w:rPr>
          <w:rFonts w:ascii="Arial" w:hAnsi="Arial" w:cs="Arial"/>
        </w:rPr>
        <w:t>Although t</w:t>
      </w:r>
      <w:r w:rsidR="005965E9" w:rsidRPr="001247CA">
        <w:rPr>
          <w:rFonts w:ascii="Arial" w:hAnsi="Arial" w:cs="Arial"/>
        </w:rPr>
        <w:t>he sounds of the labrasones are popularly associated with power and war</w:t>
      </w:r>
      <w:r w:rsidR="00C35E17">
        <w:rPr>
          <w:rFonts w:ascii="Arial" w:hAnsi="Arial" w:cs="Arial"/>
        </w:rPr>
        <w:t xml:space="preserve">, </w:t>
      </w:r>
      <w:r w:rsidR="005965E9" w:rsidRPr="001247CA">
        <w:rPr>
          <w:rFonts w:ascii="Arial" w:hAnsi="Arial" w:cs="Arial"/>
        </w:rPr>
        <w:t>they were also used for</w:t>
      </w:r>
      <w:r w:rsidR="0066745D">
        <w:rPr>
          <w:rFonts w:ascii="Arial" w:hAnsi="Arial" w:cs="Arial"/>
        </w:rPr>
        <w:t xml:space="preserve"> healing</w:t>
      </w:r>
      <w:r w:rsidR="005965E9" w:rsidRPr="001247CA">
        <w:rPr>
          <w:rFonts w:ascii="Arial" w:hAnsi="Arial" w:cs="Arial"/>
        </w:rPr>
        <w:t xml:space="preserve"> </w:t>
      </w:r>
      <w:r w:rsidR="007C7946">
        <w:rPr>
          <w:rFonts w:ascii="Arial" w:hAnsi="Arial" w:cs="Arial"/>
        </w:rPr>
        <w:t xml:space="preserve">rituals and </w:t>
      </w:r>
      <w:r w:rsidR="005965E9" w:rsidRPr="001247CA">
        <w:rPr>
          <w:rFonts w:ascii="Arial" w:hAnsi="Arial" w:cs="Arial"/>
        </w:rPr>
        <w:t xml:space="preserve">communication over long distances. </w:t>
      </w:r>
    </w:p>
    <w:p w:rsidR="00C35E17" w:rsidRDefault="00C35E17" w:rsidP="005965E9">
      <w:pPr>
        <w:rPr>
          <w:rFonts w:ascii="Arial" w:hAnsi="Arial" w:cs="Arial"/>
        </w:rPr>
      </w:pPr>
    </w:p>
    <w:p w:rsidR="00C35E17" w:rsidRPr="003D0FEB" w:rsidRDefault="003D0FEB" w:rsidP="005965E9">
      <w:pPr>
        <w:rPr>
          <w:rFonts w:ascii="Arial" w:hAnsi="Arial" w:cs="Arial"/>
          <w:b/>
          <w:bCs/>
          <w:color w:val="000000" w:themeColor="text1"/>
        </w:rPr>
      </w:pPr>
      <w:r w:rsidRPr="003D0FEB">
        <w:rPr>
          <w:rFonts w:ascii="Arial" w:hAnsi="Arial" w:cs="Arial"/>
          <w:bCs/>
          <w:color w:val="000000" w:themeColor="text1"/>
        </w:rPr>
        <w:t>Mimi Waitzman, Senior Curator of Musical Collections and Cultures says: ‘</w:t>
      </w:r>
      <w:r w:rsidR="003E7DD7" w:rsidRPr="003D0FEB">
        <w:rPr>
          <w:rFonts w:ascii="Arial" w:hAnsi="Arial" w:cs="Arial"/>
          <w:color w:val="000000" w:themeColor="text1"/>
        </w:rPr>
        <w:t>The Horniman, which declared a Climate E</w:t>
      </w:r>
      <w:r w:rsidR="00C058A9" w:rsidRPr="003D0FEB">
        <w:rPr>
          <w:rFonts w:ascii="Arial" w:hAnsi="Arial" w:cs="Arial"/>
          <w:color w:val="000000" w:themeColor="text1"/>
        </w:rPr>
        <w:t>mergency in 2019</w:t>
      </w:r>
      <w:r w:rsidR="003E7DD7" w:rsidRPr="003D0FEB">
        <w:rPr>
          <w:rFonts w:ascii="Arial" w:hAnsi="Arial" w:cs="Arial"/>
          <w:color w:val="000000" w:themeColor="text1"/>
        </w:rPr>
        <w:t>, is proud to c</w:t>
      </w:r>
      <w:r w:rsidR="00BD4816" w:rsidRPr="003D0FEB">
        <w:rPr>
          <w:rFonts w:ascii="Arial" w:hAnsi="Arial" w:cs="Arial"/>
          <w:color w:val="000000" w:themeColor="text1"/>
        </w:rPr>
        <w:t xml:space="preserve">hampion </w:t>
      </w:r>
      <w:r w:rsidR="00C058A9" w:rsidRPr="003D0FEB">
        <w:rPr>
          <w:rFonts w:ascii="Arial" w:hAnsi="Arial" w:cs="Arial"/>
          <w:color w:val="000000" w:themeColor="text1"/>
        </w:rPr>
        <w:t>legislation that brings us closer to</w:t>
      </w:r>
      <w:r w:rsidR="003E7DD7" w:rsidRPr="003D0FEB">
        <w:rPr>
          <w:rFonts w:ascii="Arial" w:hAnsi="Arial" w:cs="Arial"/>
          <w:color w:val="000000" w:themeColor="text1"/>
        </w:rPr>
        <w:t xml:space="preserve"> cleaner air</w:t>
      </w:r>
      <w:r w:rsidR="004830BD" w:rsidRPr="003D0FEB">
        <w:rPr>
          <w:rFonts w:ascii="Arial" w:hAnsi="Arial" w:cs="Arial"/>
          <w:color w:val="000000" w:themeColor="text1"/>
        </w:rPr>
        <w:t xml:space="preserve"> for all</w:t>
      </w:r>
      <w:r w:rsidR="003E7DD7" w:rsidRPr="003D0FEB">
        <w:rPr>
          <w:rFonts w:ascii="Arial" w:hAnsi="Arial" w:cs="Arial"/>
          <w:color w:val="000000" w:themeColor="text1"/>
        </w:rPr>
        <w:t xml:space="preserve">. </w:t>
      </w:r>
      <w:r w:rsidR="00BD4816" w:rsidRPr="003D0FEB">
        <w:rPr>
          <w:rFonts w:ascii="Arial" w:hAnsi="Arial" w:cs="Arial"/>
          <w:color w:val="000000" w:themeColor="text1"/>
        </w:rPr>
        <w:t>Our display</w:t>
      </w:r>
      <w:r w:rsidR="003E7DD7" w:rsidRPr="003D0FEB">
        <w:rPr>
          <w:rFonts w:ascii="Arial" w:hAnsi="Arial" w:cs="Arial"/>
          <w:color w:val="000000" w:themeColor="text1"/>
        </w:rPr>
        <w:t xml:space="preserve"> </w:t>
      </w:r>
      <w:r w:rsidR="004830BD" w:rsidRPr="003D0FEB">
        <w:rPr>
          <w:rFonts w:ascii="Arial" w:hAnsi="Arial" w:cs="Arial"/>
          <w:color w:val="000000" w:themeColor="text1"/>
        </w:rPr>
        <w:t>and its opening performance underline</w:t>
      </w:r>
      <w:r w:rsidR="00BD4816" w:rsidRPr="003D0FEB">
        <w:rPr>
          <w:rFonts w:ascii="Arial" w:hAnsi="Arial" w:cs="Arial"/>
          <w:color w:val="000000" w:themeColor="text1"/>
        </w:rPr>
        <w:t xml:space="preserve"> how </w:t>
      </w:r>
      <w:r w:rsidR="00C058A9" w:rsidRPr="003D0FEB">
        <w:rPr>
          <w:rFonts w:ascii="Arial" w:hAnsi="Arial" w:cs="Arial"/>
          <w:color w:val="000000" w:themeColor="text1"/>
        </w:rPr>
        <w:t>the m</w:t>
      </w:r>
      <w:r w:rsidR="00BD4816" w:rsidRPr="003D0FEB">
        <w:rPr>
          <w:rFonts w:ascii="Arial" w:hAnsi="Arial" w:cs="Arial"/>
          <w:color w:val="000000" w:themeColor="text1"/>
        </w:rPr>
        <w:t>usic</w:t>
      </w:r>
      <w:r w:rsidR="00C058A9" w:rsidRPr="003D0FEB">
        <w:rPr>
          <w:rFonts w:ascii="Arial" w:hAnsi="Arial" w:cs="Arial"/>
          <w:color w:val="000000" w:themeColor="text1"/>
        </w:rPr>
        <w:t xml:space="preserve"> and culture that </w:t>
      </w:r>
      <w:r w:rsidR="0066745D" w:rsidRPr="003D0FEB">
        <w:rPr>
          <w:rFonts w:ascii="Arial" w:hAnsi="Arial" w:cs="Arial"/>
          <w:color w:val="000000" w:themeColor="text1"/>
        </w:rPr>
        <w:t>lift</w:t>
      </w:r>
      <w:r w:rsidR="00C058A9" w:rsidRPr="003D0FEB">
        <w:rPr>
          <w:rFonts w:ascii="Arial" w:hAnsi="Arial" w:cs="Arial"/>
          <w:color w:val="000000" w:themeColor="text1"/>
        </w:rPr>
        <w:t xml:space="preserve"> our spirits</w:t>
      </w:r>
      <w:r w:rsidR="004830BD" w:rsidRPr="003D0FEB">
        <w:rPr>
          <w:rFonts w:ascii="Arial" w:hAnsi="Arial" w:cs="Arial"/>
          <w:color w:val="000000" w:themeColor="text1"/>
        </w:rPr>
        <w:t xml:space="preserve"> and</w:t>
      </w:r>
      <w:r w:rsidR="0066745D" w:rsidRPr="003D0FEB">
        <w:rPr>
          <w:rFonts w:ascii="Arial" w:hAnsi="Arial" w:cs="Arial"/>
          <w:color w:val="000000" w:themeColor="text1"/>
        </w:rPr>
        <w:t xml:space="preserve"> enrich</w:t>
      </w:r>
      <w:r w:rsidR="00C058A9" w:rsidRPr="003D0FEB">
        <w:rPr>
          <w:rFonts w:ascii="Arial" w:hAnsi="Arial" w:cs="Arial"/>
          <w:color w:val="000000" w:themeColor="text1"/>
        </w:rPr>
        <w:t xml:space="preserve"> our lives </w:t>
      </w:r>
      <w:r w:rsidR="00BD4816" w:rsidRPr="003D0FEB">
        <w:rPr>
          <w:rFonts w:ascii="Arial" w:hAnsi="Arial" w:cs="Arial"/>
          <w:color w:val="000000" w:themeColor="text1"/>
        </w:rPr>
        <w:t>are entwined with the</w:t>
      </w:r>
      <w:r w:rsidR="00C058A9" w:rsidRPr="003D0FEB">
        <w:rPr>
          <w:rFonts w:ascii="Arial" w:hAnsi="Arial" w:cs="Arial"/>
          <w:color w:val="000000" w:themeColor="text1"/>
        </w:rPr>
        <w:t xml:space="preserve"> </w:t>
      </w:r>
      <w:r w:rsidR="00BD4816" w:rsidRPr="003D0FEB">
        <w:rPr>
          <w:rFonts w:ascii="Arial" w:hAnsi="Arial" w:cs="Arial"/>
          <w:color w:val="000000" w:themeColor="text1"/>
        </w:rPr>
        <w:t>health of our planet.</w:t>
      </w:r>
      <w:r>
        <w:rPr>
          <w:rFonts w:ascii="Arial" w:hAnsi="Arial" w:cs="Arial"/>
          <w:color w:val="000000" w:themeColor="text1"/>
        </w:rPr>
        <w:t>’</w:t>
      </w:r>
      <w:r w:rsidR="00BD4816" w:rsidRPr="003D0FEB">
        <w:rPr>
          <w:rFonts w:ascii="Arial" w:hAnsi="Arial" w:cs="Arial"/>
          <w:color w:val="000000" w:themeColor="text1"/>
        </w:rPr>
        <w:t xml:space="preserve"> </w:t>
      </w:r>
    </w:p>
    <w:p w:rsidR="005965E9" w:rsidRDefault="005965E9" w:rsidP="002E276E">
      <w:pPr>
        <w:rPr>
          <w:rFonts w:ascii="Arial" w:hAnsi="Arial" w:cs="Arial"/>
        </w:rPr>
      </w:pPr>
    </w:p>
    <w:p w:rsidR="006C1AF4" w:rsidRPr="00C35E17" w:rsidRDefault="001247CA" w:rsidP="006C1AF4">
      <w:pPr>
        <w:rPr>
          <w:rFonts w:ascii="Arial" w:hAnsi="Arial" w:cs="Arial"/>
          <w:color w:val="FF0000"/>
        </w:rPr>
      </w:pPr>
      <w:r w:rsidRPr="00DA2436">
        <w:rPr>
          <w:rFonts w:ascii="Arial" w:hAnsi="Arial" w:cs="Arial"/>
          <w:bCs/>
        </w:rPr>
        <w:t xml:space="preserve">To mark the opening of </w:t>
      </w:r>
      <w:r w:rsidR="005965E9">
        <w:rPr>
          <w:rFonts w:ascii="Arial" w:hAnsi="Arial" w:cs="Arial"/>
          <w:bCs/>
        </w:rPr>
        <w:t xml:space="preserve">the display, </w:t>
      </w:r>
      <w:r w:rsidRPr="00DA2436">
        <w:rPr>
          <w:rFonts w:ascii="Arial" w:hAnsi="Arial" w:cs="Arial"/>
          <w:bCs/>
        </w:rPr>
        <w:t xml:space="preserve">musicians </w:t>
      </w:r>
      <w:r w:rsidR="002E276E" w:rsidRPr="00DA2436">
        <w:rPr>
          <w:rFonts w:ascii="Arial" w:hAnsi="Arial" w:cs="Arial"/>
        </w:rPr>
        <w:t xml:space="preserve">Katie Lodge (Trumpet/Cornet) and Letty Stott (Ancient Horns (conch)/French </w:t>
      </w:r>
      <w:proofErr w:type="gramStart"/>
      <w:r w:rsidR="002E276E" w:rsidRPr="00DA2436">
        <w:rPr>
          <w:rFonts w:ascii="Arial" w:hAnsi="Arial" w:cs="Arial"/>
        </w:rPr>
        <w:t>Horn</w:t>
      </w:r>
      <w:proofErr w:type="gramEnd"/>
      <w:r w:rsidR="005965E9">
        <w:rPr>
          <w:rFonts w:ascii="Arial" w:hAnsi="Arial" w:cs="Arial"/>
        </w:rPr>
        <w:t>)</w:t>
      </w:r>
      <w:r w:rsidR="00BD4816">
        <w:rPr>
          <w:rFonts w:ascii="Arial" w:hAnsi="Arial" w:cs="Arial"/>
        </w:rPr>
        <w:t xml:space="preserve"> will</w:t>
      </w:r>
      <w:r w:rsidR="00DA2436">
        <w:rPr>
          <w:rFonts w:ascii="Arial" w:hAnsi="Arial" w:cs="Arial"/>
        </w:rPr>
        <w:t xml:space="preserve"> give a</w:t>
      </w:r>
      <w:r w:rsidR="00112300">
        <w:rPr>
          <w:rFonts w:ascii="Arial" w:hAnsi="Arial" w:cs="Arial"/>
        </w:rPr>
        <w:t xml:space="preserve"> special</w:t>
      </w:r>
      <w:r w:rsidR="00DA2436">
        <w:rPr>
          <w:rFonts w:ascii="Arial" w:hAnsi="Arial" w:cs="Arial"/>
        </w:rPr>
        <w:t xml:space="preserve"> performance in the </w:t>
      </w:r>
      <w:r w:rsidR="005965E9">
        <w:rPr>
          <w:rFonts w:ascii="Arial" w:hAnsi="Arial" w:cs="Arial"/>
        </w:rPr>
        <w:t xml:space="preserve">Horniman’s </w:t>
      </w:r>
      <w:r w:rsidR="00DA2436">
        <w:rPr>
          <w:rFonts w:ascii="Arial" w:hAnsi="Arial" w:cs="Arial"/>
        </w:rPr>
        <w:t xml:space="preserve">Music Gallery </w:t>
      </w:r>
      <w:r w:rsidR="00D245AD">
        <w:rPr>
          <w:rFonts w:ascii="Arial" w:hAnsi="Arial" w:cs="Arial"/>
        </w:rPr>
        <w:t xml:space="preserve">on Thursday 8 June </w:t>
      </w:r>
      <w:r w:rsidR="00DA2436">
        <w:rPr>
          <w:rFonts w:ascii="Arial" w:hAnsi="Arial" w:cs="Arial"/>
        </w:rPr>
        <w:t>at 3.</w:t>
      </w:r>
      <w:r w:rsidR="00BD4816">
        <w:rPr>
          <w:rFonts w:ascii="Arial" w:hAnsi="Arial" w:cs="Arial"/>
        </w:rPr>
        <w:t>15</w:t>
      </w:r>
      <w:r w:rsidR="00DA2436">
        <w:rPr>
          <w:rFonts w:ascii="Arial" w:hAnsi="Arial" w:cs="Arial"/>
        </w:rPr>
        <w:t xml:space="preserve">-4pm. </w:t>
      </w:r>
      <w:r w:rsidR="003E7DD7">
        <w:rPr>
          <w:rFonts w:ascii="Arial" w:hAnsi="Arial" w:cs="Arial"/>
        </w:rPr>
        <w:t xml:space="preserve">This will be introduced by </w:t>
      </w:r>
      <w:proofErr w:type="spellStart"/>
      <w:r w:rsidR="003E7DD7">
        <w:rPr>
          <w:rFonts w:ascii="Arial" w:hAnsi="Arial" w:cs="Arial"/>
        </w:rPr>
        <w:t>Rosamund</w:t>
      </w:r>
      <w:proofErr w:type="spellEnd"/>
      <w:r w:rsidR="003E7DD7">
        <w:rPr>
          <w:rFonts w:ascii="Arial" w:hAnsi="Arial" w:cs="Arial"/>
        </w:rPr>
        <w:t xml:space="preserve"> </w:t>
      </w:r>
      <w:proofErr w:type="spellStart"/>
      <w:r w:rsidR="003E7DD7">
        <w:rPr>
          <w:rFonts w:ascii="Arial" w:hAnsi="Arial" w:cs="Arial"/>
        </w:rPr>
        <w:t>Adoo</w:t>
      </w:r>
      <w:proofErr w:type="spellEnd"/>
      <w:r w:rsidR="003E7DD7">
        <w:rPr>
          <w:rFonts w:ascii="Arial" w:hAnsi="Arial" w:cs="Arial"/>
        </w:rPr>
        <w:t xml:space="preserve"> </w:t>
      </w:r>
      <w:proofErr w:type="spellStart"/>
      <w:r w:rsidR="003E7DD7">
        <w:rPr>
          <w:rFonts w:ascii="Arial" w:hAnsi="Arial" w:cs="Arial"/>
        </w:rPr>
        <w:t>Kissi</w:t>
      </w:r>
      <w:proofErr w:type="spellEnd"/>
      <w:r w:rsidR="003E7DD7">
        <w:rPr>
          <w:rFonts w:ascii="Arial" w:hAnsi="Arial" w:cs="Arial"/>
        </w:rPr>
        <w:t xml:space="preserve"> </w:t>
      </w:r>
      <w:proofErr w:type="spellStart"/>
      <w:r w:rsidR="003E7DD7">
        <w:rPr>
          <w:rFonts w:ascii="Arial" w:hAnsi="Arial" w:cs="Arial"/>
        </w:rPr>
        <w:t>Debrah</w:t>
      </w:r>
      <w:proofErr w:type="spellEnd"/>
      <w:r w:rsidR="003E7DD7">
        <w:rPr>
          <w:rFonts w:ascii="Arial" w:hAnsi="Arial" w:cs="Arial"/>
        </w:rPr>
        <w:t xml:space="preserve">, founder of the Ella Roberta Foundation. </w:t>
      </w:r>
    </w:p>
    <w:p w:rsidR="006C1AF4" w:rsidRDefault="006C1AF4" w:rsidP="001247CA">
      <w:pPr>
        <w:rPr>
          <w:rFonts w:ascii="Arial" w:hAnsi="Arial" w:cs="Arial"/>
        </w:rPr>
      </w:pPr>
    </w:p>
    <w:p w:rsidR="00DA2436" w:rsidRDefault="001247CA" w:rsidP="001247CA">
      <w:pPr>
        <w:rPr>
          <w:rFonts w:ascii="Arial" w:hAnsi="Arial" w:cs="Arial"/>
        </w:rPr>
      </w:pPr>
      <w:r w:rsidRPr="00DA2436">
        <w:rPr>
          <w:rFonts w:ascii="Arial" w:hAnsi="Arial" w:cs="Arial"/>
        </w:rPr>
        <w:t xml:space="preserve">The performance is part of the Horniman’s ongoing </w:t>
      </w:r>
      <w:r w:rsidRPr="005965E9">
        <w:rPr>
          <w:rFonts w:ascii="Arial" w:hAnsi="Arial" w:cs="Arial"/>
          <w:b/>
        </w:rPr>
        <w:t xml:space="preserve">Hear it Live! </w:t>
      </w:r>
      <w:proofErr w:type="gramStart"/>
      <w:r w:rsidR="005965E9">
        <w:rPr>
          <w:rFonts w:ascii="Arial" w:hAnsi="Arial" w:cs="Arial"/>
        </w:rPr>
        <w:t>programme</w:t>
      </w:r>
      <w:proofErr w:type="gramEnd"/>
      <w:r w:rsidR="005965E9">
        <w:rPr>
          <w:rFonts w:ascii="Arial" w:hAnsi="Arial" w:cs="Arial"/>
        </w:rPr>
        <w:t xml:space="preserve">. </w:t>
      </w:r>
    </w:p>
    <w:p w:rsidR="00C35E17" w:rsidRDefault="00C35E17" w:rsidP="001247CA">
      <w:pPr>
        <w:rPr>
          <w:rFonts w:ascii="Arial" w:hAnsi="Arial" w:cs="Arial"/>
        </w:rPr>
      </w:pPr>
    </w:p>
    <w:p w:rsidR="006C1AF4" w:rsidRDefault="005965E9" w:rsidP="001247CA">
      <w:pPr>
        <w:rPr>
          <w:rFonts w:ascii="Arial" w:hAnsi="Arial" w:cs="Arial"/>
        </w:rPr>
      </w:pPr>
      <w:r w:rsidRPr="006C1AF4">
        <w:rPr>
          <w:rFonts w:ascii="Arial" w:hAnsi="Arial" w:cs="Arial"/>
          <w:b/>
        </w:rPr>
        <w:t>Matters of Life and Breath</w:t>
      </w:r>
      <w:r w:rsidR="001F7717" w:rsidRPr="006C1AF4">
        <w:rPr>
          <w:rFonts w:ascii="Arial" w:hAnsi="Arial" w:cs="Arial"/>
          <w:b/>
        </w:rPr>
        <w:t xml:space="preserve"> </w:t>
      </w:r>
      <w:r w:rsidR="006C1AF4" w:rsidRPr="006C1AF4">
        <w:rPr>
          <w:rFonts w:ascii="Arial" w:hAnsi="Arial" w:cs="Arial"/>
        </w:rPr>
        <w:t>has been co-created with the</w:t>
      </w:r>
      <w:r w:rsidR="006C1AF4" w:rsidRPr="006C1AF4">
        <w:rPr>
          <w:rFonts w:ascii="Arial" w:hAnsi="Arial" w:cs="Arial"/>
          <w:b/>
        </w:rPr>
        <w:t xml:space="preserve"> </w:t>
      </w:r>
      <w:hyperlink r:id="rId9" w:history="1">
        <w:r w:rsidR="006C1AF4" w:rsidRPr="006C1AF4">
          <w:rPr>
            <w:rStyle w:val="Hyperlink"/>
            <w:rFonts w:ascii="Arial" w:hAnsi="Arial" w:cs="Arial"/>
          </w:rPr>
          <w:t>Ella Roberta Foundation</w:t>
        </w:r>
      </w:hyperlink>
      <w:r w:rsidR="006C1AF4" w:rsidRPr="006C1AF4">
        <w:rPr>
          <w:rFonts w:ascii="Arial" w:hAnsi="Arial" w:cs="Arial"/>
        </w:rPr>
        <w:t xml:space="preserve"> and </w:t>
      </w:r>
      <w:proofErr w:type="spellStart"/>
      <w:r w:rsidR="006C1AF4" w:rsidRPr="006C1AF4">
        <w:rPr>
          <w:rFonts w:ascii="Arial" w:hAnsi="Arial" w:cs="Arial"/>
        </w:rPr>
        <w:t>Rosamund</w:t>
      </w:r>
      <w:proofErr w:type="spellEnd"/>
      <w:r w:rsidR="006C1AF4" w:rsidRPr="006C1AF4">
        <w:rPr>
          <w:rFonts w:ascii="Arial" w:hAnsi="Arial" w:cs="Arial"/>
        </w:rPr>
        <w:t xml:space="preserve"> </w:t>
      </w:r>
      <w:proofErr w:type="spellStart"/>
      <w:r w:rsidR="006C1AF4" w:rsidRPr="006C1AF4">
        <w:rPr>
          <w:rFonts w:ascii="Arial" w:hAnsi="Arial" w:cs="Arial"/>
        </w:rPr>
        <w:t>Adoo</w:t>
      </w:r>
      <w:proofErr w:type="spellEnd"/>
      <w:r w:rsidR="006C1AF4" w:rsidRPr="006C1AF4">
        <w:rPr>
          <w:rFonts w:ascii="Arial" w:hAnsi="Arial" w:cs="Arial"/>
        </w:rPr>
        <w:t xml:space="preserve"> </w:t>
      </w:r>
      <w:proofErr w:type="spellStart"/>
      <w:r w:rsidR="006C1AF4" w:rsidRPr="006C1AF4">
        <w:rPr>
          <w:rFonts w:ascii="Arial" w:hAnsi="Arial" w:cs="Arial"/>
        </w:rPr>
        <w:t>Kissi</w:t>
      </w:r>
      <w:proofErr w:type="spellEnd"/>
      <w:r w:rsidR="006C1AF4" w:rsidRPr="006C1AF4">
        <w:rPr>
          <w:rFonts w:ascii="Arial" w:hAnsi="Arial" w:cs="Arial"/>
        </w:rPr>
        <w:t xml:space="preserve"> </w:t>
      </w:r>
      <w:proofErr w:type="spellStart"/>
      <w:r w:rsidR="006C1AF4" w:rsidRPr="006C1AF4">
        <w:rPr>
          <w:rFonts w:ascii="Arial" w:hAnsi="Arial" w:cs="Arial"/>
        </w:rPr>
        <w:t>Debrah</w:t>
      </w:r>
      <w:proofErr w:type="spellEnd"/>
      <w:r w:rsidR="006C1AF4" w:rsidRPr="006C1AF4">
        <w:rPr>
          <w:rFonts w:ascii="Arial" w:hAnsi="Arial" w:cs="Arial"/>
        </w:rPr>
        <w:t xml:space="preserve"> CBE. The display </w:t>
      </w:r>
      <w:r w:rsidR="001F7717" w:rsidRPr="006C1AF4">
        <w:rPr>
          <w:rFonts w:ascii="Arial" w:hAnsi="Arial" w:cs="Arial"/>
        </w:rPr>
        <w:t>runs from Thursday 8 June to Sunday 10 December 2023.</w:t>
      </w:r>
      <w:r w:rsidR="001F7717" w:rsidRPr="006C1AF4">
        <w:rPr>
          <w:rFonts w:ascii="Arial" w:hAnsi="Arial" w:cs="Arial"/>
          <w:b/>
        </w:rPr>
        <w:t xml:space="preserve"> </w:t>
      </w:r>
      <w:r w:rsidRPr="006C1AF4">
        <w:rPr>
          <w:rFonts w:ascii="Arial" w:hAnsi="Arial" w:cs="Arial"/>
          <w:b/>
        </w:rPr>
        <w:t>Hear it Live</w:t>
      </w:r>
      <w:r w:rsidRPr="006C1AF4">
        <w:rPr>
          <w:rFonts w:ascii="Arial" w:hAnsi="Arial" w:cs="Arial"/>
        </w:rPr>
        <w:t>!</w:t>
      </w:r>
      <w:r w:rsidR="001F7717" w:rsidRPr="006C1AF4">
        <w:rPr>
          <w:rFonts w:ascii="Arial" w:hAnsi="Arial" w:cs="Arial"/>
        </w:rPr>
        <w:t xml:space="preserve"> </w:t>
      </w:r>
      <w:proofErr w:type="gramStart"/>
      <w:r w:rsidR="001F7717" w:rsidRPr="006C1AF4">
        <w:rPr>
          <w:rFonts w:ascii="Arial" w:hAnsi="Arial" w:cs="Arial"/>
        </w:rPr>
        <w:t>takes</w:t>
      </w:r>
      <w:proofErr w:type="gramEnd"/>
      <w:r w:rsidR="001F7717" w:rsidRPr="006C1AF4">
        <w:rPr>
          <w:rFonts w:ascii="Arial" w:hAnsi="Arial" w:cs="Arial"/>
        </w:rPr>
        <w:t xml:space="preserve"> place on the second Thursday of each month. Both are </w:t>
      </w:r>
      <w:r w:rsidRPr="006C1AF4">
        <w:rPr>
          <w:rFonts w:ascii="Arial" w:hAnsi="Arial" w:cs="Arial"/>
        </w:rPr>
        <w:t>free to visit.</w:t>
      </w:r>
    </w:p>
    <w:p w:rsidR="00E03FF9" w:rsidRDefault="00E03FF9" w:rsidP="006C4243">
      <w:pPr>
        <w:rPr>
          <w:rFonts w:ascii="Arial" w:hAnsi="Arial" w:cs="Arial"/>
          <w:b/>
          <w:bCs/>
          <w:sz w:val="22"/>
          <w:szCs w:val="22"/>
        </w:rPr>
      </w:pPr>
    </w:p>
    <w:p w:rsidR="00E03FF9" w:rsidRDefault="00E03FF9" w:rsidP="00BE3DE0">
      <w:pPr>
        <w:jc w:val="center"/>
        <w:rPr>
          <w:rFonts w:ascii="Arial" w:hAnsi="Arial" w:cs="Arial"/>
          <w:b/>
          <w:bCs/>
          <w:sz w:val="22"/>
          <w:szCs w:val="22"/>
        </w:rPr>
      </w:pPr>
    </w:p>
    <w:p w:rsidR="00E03FF9" w:rsidRPr="00BE3DE0" w:rsidRDefault="00E03FF9" w:rsidP="00E03FF9">
      <w:pPr>
        <w:jc w:val="center"/>
        <w:rPr>
          <w:rFonts w:ascii="Arial" w:hAnsi="Arial" w:cs="Arial"/>
          <w:b/>
          <w:bCs/>
          <w:sz w:val="22"/>
          <w:szCs w:val="22"/>
        </w:rPr>
      </w:pPr>
      <w:r w:rsidRPr="00BE3DE0">
        <w:rPr>
          <w:rFonts w:ascii="Arial" w:hAnsi="Arial" w:cs="Arial"/>
          <w:b/>
          <w:bCs/>
          <w:sz w:val="22"/>
          <w:szCs w:val="22"/>
        </w:rPr>
        <w:lastRenderedPageBreak/>
        <w:t>Ends</w:t>
      </w:r>
    </w:p>
    <w:p w:rsidR="00E03FF9" w:rsidRPr="00BE3DE0" w:rsidRDefault="00E03FF9" w:rsidP="00E03FF9">
      <w:pPr>
        <w:jc w:val="center"/>
        <w:rPr>
          <w:rFonts w:ascii="Arial" w:hAnsi="Arial" w:cs="Arial"/>
          <w:b/>
          <w:bCs/>
          <w:sz w:val="12"/>
          <w:szCs w:val="12"/>
        </w:rPr>
      </w:pPr>
    </w:p>
    <w:p w:rsidR="00E03FF9" w:rsidRPr="00413C1D" w:rsidRDefault="00E03FF9" w:rsidP="00E03FF9">
      <w:pPr>
        <w:spacing w:line="360" w:lineRule="auto"/>
        <w:rPr>
          <w:rFonts w:ascii="Arial" w:hAnsi="Arial" w:cs="Arial"/>
          <w:color w:val="0000FF"/>
          <w:sz w:val="22"/>
          <w:szCs w:val="22"/>
        </w:rPr>
      </w:pPr>
      <w:r w:rsidRPr="00413C1D">
        <w:rPr>
          <w:rFonts w:ascii="Arial" w:hAnsi="Arial" w:cs="Arial"/>
          <w:sz w:val="22"/>
          <w:szCs w:val="22"/>
        </w:rPr>
        <w:t xml:space="preserve">Horniman Press Office - Tel: 020 8291 8166 - </w:t>
      </w:r>
      <w:hyperlink r:id="rId10" w:history="1">
        <w:r w:rsidRPr="00413C1D">
          <w:rPr>
            <w:rStyle w:val="Hyperlink"/>
            <w:rFonts w:ascii="Arial" w:hAnsi="Arial" w:cs="Arial"/>
            <w:sz w:val="22"/>
            <w:szCs w:val="22"/>
          </w:rPr>
          <w:t>press@horniman.ac.uk</w:t>
        </w:r>
      </w:hyperlink>
    </w:p>
    <w:p w:rsidR="00732AA1" w:rsidRDefault="00732AA1" w:rsidP="00732AA1">
      <w:pPr>
        <w:rPr>
          <w:rFonts w:ascii="Arial" w:hAnsi="Arial"/>
        </w:rPr>
      </w:pPr>
    </w:p>
    <w:p w:rsidR="00744553" w:rsidRDefault="00732AA1" w:rsidP="00744553">
      <w:pPr>
        <w:rPr>
          <w:rFonts w:ascii="Arial" w:hAnsi="Arial" w:cs="Arial"/>
          <w:b/>
          <w:bCs/>
          <w:sz w:val="22"/>
          <w:szCs w:val="22"/>
        </w:rPr>
      </w:pPr>
      <w:r>
        <w:rPr>
          <w:rFonts w:ascii="Arial" w:hAnsi="Arial" w:cs="Arial"/>
          <w:b/>
          <w:bCs/>
          <w:sz w:val="22"/>
          <w:szCs w:val="22"/>
        </w:rPr>
        <w:t>Notes to Editors:</w:t>
      </w:r>
    </w:p>
    <w:p w:rsidR="00744553" w:rsidRDefault="00744553" w:rsidP="00744553">
      <w:pPr>
        <w:rPr>
          <w:rFonts w:ascii="Arial" w:hAnsi="Arial" w:cs="Arial"/>
          <w:b/>
          <w:bCs/>
          <w:sz w:val="22"/>
          <w:szCs w:val="22"/>
        </w:rPr>
      </w:pPr>
    </w:p>
    <w:p w:rsidR="00744553" w:rsidRPr="005965E9" w:rsidRDefault="006C4243" w:rsidP="009A01ED">
      <w:pPr>
        <w:pStyle w:val="ListParagraph"/>
        <w:numPr>
          <w:ilvl w:val="0"/>
          <w:numId w:val="18"/>
        </w:numPr>
        <w:tabs>
          <w:tab w:val="num" w:pos="284"/>
        </w:tabs>
        <w:ind w:left="284" w:hanging="284"/>
        <w:rPr>
          <w:rFonts w:ascii="Arial" w:hAnsi="Arial" w:cs="Arial"/>
          <w:sz w:val="22"/>
          <w:szCs w:val="22"/>
        </w:rPr>
      </w:pPr>
      <w:r>
        <w:rPr>
          <w:rFonts w:ascii="Arial" w:hAnsi="Arial" w:cs="Arial"/>
          <w:bCs/>
          <w:sz w:val="22"/>
          <w:szCs w:val="22"/>
        </w:rPr>
        <w:t>Find</w:t>
      </w:r>
      <w:r w:rsidR="00744553" w:rsidRPr="00744553">
        <w:rPr>
          <w:rFonts w:ascii="Arial" w:hAnsi="Arial" w:cs="Arial"/>
          <w:bCs/>
          <w:sz w:val="22"/>
          <w:szCs w:val="22"/>
        </w:rPr>
        <w:t xml:space="preserve"> more information on</w:t>
      </w:r>
      <w:r w:rsidR="00744553">
        <w:rPr>
          <w:rFonts w:ascii="Arial" w:hAnsi="Arial" w:cs="Arial"/>
          <w:bCs/>
          <w:sz w:val="22"/>
          <w:szCs w:val="22"/>
        </w:rPr>
        <w:t xml:space="preserve"> </w:t>
      </w:r>
      <w:hyperlink r:id="rId11" w:history="1">
        <w:r w:rsidR="00744553" w:rsidRPr="006C4243">
          <w:rPr>
            <w:rStyle w:val="Hyperlink"/>
            <w:rFonts w:ascii="Arial" w:eastAsia="Arial" w:hAnsi="Arial" w:cs="Arial"/>
            <w:b/>
            <w:sz w:val="22"/>
            <w:szCs w:val="22"/>
          </w:rPr>
          <w:t>The Ella Roberta Foundation</w:t>
        </w:r>
      </w:hyperlink>
      <w:r w:rsidR="00744553" w:rsidRPr="00744553">
        <w:rPr>
          <w:rFonts w:ascii="Arial" w:eastAsia="Arial" w:hAnsi="Arial" w:cs="Arial"/>
          <w:b/>
          <w:sz w:val="22"/>
          <w:szCs w:val="22"/>
        </w:rPr>
        <w:t xml:space="preserve"> </w:t>
      </w:r>
      <w:bookmarkStart w:id="0" w:name="_GoBack"/>
      <w:bookmarkEnd w:id="0"/>
    </w:p>
    <w:p w:rsidR="005965E9" w:rsidRDefault="005965E9" w:rsidP="005965E9">
      <w:pPr>
        <w:numPr>
          <w:ilvl w:val="0"/>
          <w:numId w:val="18"/>
        </w:numPr>
        <w:tabs>
          <w:tab w:val="num" w:pos="284"/>
        </w:tabs>
        <w:spacing w:before="100" w:beforeAutospacing="1" w:after="100" w:afterAutospacing="1"/>
        <w:ind w:left="284" w:hanging="284"/>
        <w:rPr>
          <w:rFonts w:ascii="Arial" w:hAnsi="Arial" w:cs="Arial"/>
          <w:sz w:val="22"/>
          <w:szCs w:val="22"/>
        </w:rPr>
      </w:pPr>
      <w:r>
        <w:rPr>
          <w:rFonts w:ascii="Arial" w:hAnsi="Arial" w:cs="Arial"/>
          <w:color w:val="000000"/>
          <w:sz w:val="22"/>
          <w:szCs w:val="22"/>
        </w:rPr>
        <w:t>On 29 July 2019 the </w:t>
      </w:r>
      <w:r>
        <w:rPr>
          <w:rStyle w:val="Strong"/>
          <w:rFonts w:ascii="Arial" w:hAnsi="Arial" w:cs="Arial"/>
          <w:color w:val="000000"/>
          <w:sz w:val="22"/>
          <w:szCs w:val="22"/>
        </w:rPr>
        <w:t>Horniman Museum and Gardens declared an ecological and climate emergency</w:t>
      </w:r>
      <w:r>
        <w:rPr>
          <w:rFonts w:ascii="Arial" w:hAnsi="Arial" w:cs="Arial"/>
          <w:color w:val="000000"/>
          <w:sz w:val="22"/>
          <w:szCs w:val="22"/>
        </w:rPr>
        <w:t xml:space="preserve">, pledging to place carbon reduction and environmental issues at the heart of its work. The declaration – and the subsequent </w:t>
      </w:r>
      <w:r>
        <w:rPr>
          <w:rFonts w:ascii="Arial" w:hAnsi="Arial" w:cs="Arial"/>
          <w:b/>
          <w:color w:val="000000"/>
          <w:sz w:val="22"/>
          <w:szCs w:val="22"/>
        </w:rPr>
        <w:t>Climate and Ecological Manifesto</w:t>
      </w:r>
      <w:r>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12" w:history="1">
        <w:r>
          <w:rPr>
            <w:rStyle w:val="Hyperlink"/>
            <w:rFonts w:ascii="Arial" w:hAnsi="Arial" w:cs="Arial"/>
            <w:sz w:val="22"/>
            <w:szCs w:val="22"/>
          </w:rPr>
          <w:t>horniman.ac.uk/climate</w:t>
        </w:r>
      </w:hyperlink>
      <w:r>
        <w:rPr>
          <w:rFonts w:ascii="Arial" w:hAnsi="Arial" w:cs="Arial"/>
          <w:color w:val="000000"/>
          <w:sz w:val="22"/>
          <w:szCs w:val="22"/>
        </w:rPr>
        <w:t>.</w:t>
      </w:r>
    </w:p>
    <w:p w:rsidR="00D45F11" w:rsidRPr="00744553" w:rsidRDefault="00D45F11" w:rsidP="009A01ED">
      <w:pPr>
        <w:pStyle w:val="ListParagraph"/>
        <w:numPr>
          <w:ilvl w:val="0"/>
          <w:numId w:val="18"/>
        </w:numPr>
        <w:tabs>
          <w:tab w:val="num" w:pos="284"/>
        </w:tabs>
        <w:ind w:left="284" w:hanging="284"/>
        <w:rPr>
          <w:rFonts w:ascii="Arial" w:hAnsi="Arial" w:cs="Arial"/>
          <w:sz w:val="22"/>
          <w:szCs w:val="22"/>
        </w:rPr>
      </w:pPr>
      <w:r w:rsidRPr="00744553">
        <w:rPr>
          <w:rStyle w:val="None"/>
          <w:rFonts w:ascii="Arial" w:hAnsi="Arial" w:cs="Arial"/>
          <w:b/>
          <w:bCs/>
          <w:sz w:val="22"/>
          <w:szCs w:val="22"/>
        </w:rPr>
        <w:t xml:space="preserve">The Horniman Museum and Gardens </w:t>
      </w:r>
      <w:r w:rsidRPr="00744553">
        <w:rPr>
          <w:rStyle w:val="None"/>
          <w:rFonts w:ascii="Arial" w:hAnsi="Arial" w:cs="Arial"/>
          <w:bCs/>
          <w:sz w:val="22"/>
          <w:szCs w:val="22"/>
        </w:rPr>
        <w:t xml:space="preserve">has won </w:t>
      </w:r>
      <w:hyperlink r:id="rId13" w:history="1">
        <w:r w:rsidRPr="00744553">
          <w:rPr>
            <w:rStyle w:val="Hyperlink"/>
            <w:rFonts w:ascii="Arial" w:hAnsi="Arial" w:cs="Arial"/>
            <w:bCs/>
            <w:sz w:val="22"/>
            <w:szCs w:val="22"/>
          </w:rPr>
          <w:t>Art Fund Museum of the Year 2022</w:t>
        </w:r>
      </w:hyperlink>
      <w:r w:rsidRPr="00744553">
        <w:rPr>
          <w:rStyle w:val="None"/>
          <w:rFonts w:ascii="Arial" w:hAnsi="Arial" w:cs="Arial"/>
          <w:bCs/>
          <w:sz w:val="22"/>
          <w:szCs w:val="22"/>
        </w:rPr>
        <w:t>, the world’s largest museum prize.</w:t>
      </w:r>
      <w:r w:rsidRPr="00744553">
        <w:rPr>
          <w:rStyle w:val="None"/>
          <w:rFonts w:ascii="Arial" w:hAnsi="Arial" w:cs="Arial"/>
          <w:b/>
          <w:bCs/>
          <w:sz w:val="22"/>
          <w:szCs w:val="22"/>
        </w:rPr>
        <w:t xml:space="preserve"> </w:t>
      </w:r>
    </w:p>
    <w:p w:rsidR="00732AA1" w:rsidRDefault="00732AA1" w:rsidP="00732AA1">
      <w:pPr>
        <w:numPr>
          <w:ilvl w:val="0"/>
          <w:numId w:val="18"/>
        </w:numPr>
        <w:tabs>
          <w:tab w:val="num" w:pos="284"/>
        </w:tabs>
        <w:ind w:left="284" w:hanging="284"/>
        <w:rPr>
          <w:rStyle w:val="Hyperlink4"/>
          <w:color w:val="auto"/>
          <w:u w:val="none" w:color="000000"/>
          <w:lang w:val="en-GB"/>
        </w:rPr>
      </w:pPr>
      <w:r w:rsidRPr="00744553">
        <w:rPr>
          <w:rStyle w:val="None"/>
          <w:rFonts w:ascii="Arial" w:hAnsi="Arial" w:cs="Arial"/>
          <w:b/>
          <w:bCs/>
          <w:sz w:val="22"/>
          <w:szCs w:val="22"/>
        </w:rPr>
        <w:t>The Horniman Museum and Gardens</w:t>
      </w:r>
      <w:r w:rsidRPr="00744553">
        <w:rPr>
          <w:rStyle w:val="None"/>
          <w:rFonts w:ascii="Arial" w:hAnsi="Arial" w:cs="Arial"/>
          <w:sz w:val="22"/>
          <w:szCs w:val="22"/>
        </w:rPr>
        <w:t> </w:t>
      </w:r>
      <w:r w:rsidRPr="00744553">
        <w:rPr>
          <w:rFonts w:ascii="Arial" w:hAnsi="Arial" w:cs="Arial"/>
          <w:sz w:val="22"/>
          <w:szCs w:val="22"/>
        </w:rPr>
        <w:t xml:space="preserve">opened in 1901 as a gift to the people in perpetuity from tea trader and philanthropist Frederick John Horniman, to </w:t>
      </w:r>
      <w:r w:rsidRPr="00744553">
        <w:rPr>
          <w:rStyle w:val="None"/>
          <w:rFonts w:ascii="Arial" w:hAnsi="Arial" w:cs="Arial"/>
          <w:sz w:val="22"/>
          <w:szCs w:val="22"/>
        </w:rPr>
        <w:t>‘</w:t>
      </w:r>
      <w:r w:rsidRPr="00744553">
        <w:rPr>
          <w:rFonts w:ascii="Arial" w:hAnsi="Arial" w:cs="Arial"/>
          <w:sz w:val="22"/>
          <w:szCs w:val="22"/>
        </w:rPr>
        <w:t>bring the world to Forest Hill</w:t>
      </w:r>
      <w:r w:rsidRPr="00744553">
        <w:rPr>
          <w:rStyle w:val="None"/>
          <w:rFonts w:ascii="Arial" w:hAnsi="Arial" w:cs="Arial"/>
          <w:sz w:val="22"/>
          <w:szCs w:val="22"/>
        </w:rPr>
        <w:t>’</w:t>
      </w:r>
      <w:r w:rsidRPr="00744553">
        <w:rPr>
          <w:rFonts w:ascii="Arial" w:hAnsi="Arial" w:cs="Arial"/>
          <w:sz w:val="22"/>
          <w:szCs w:val="22"/>
        </w:rPr>
        <w:t>.</w:t>
      </w:r>
      <w:r w:rsidRPr="00744553">
        <w:rPr>
          <w:rStyle w:val="None"/>
          <w:rFonts w:ascii="Arial" w:hAnsi="Arial" w:cs="Arial"/>
          <w:sz w:val="22"/>
          <w:szCs w:val="22"/>
        </w:rPr>
        <w:t> </w:t>
      </w:r>
      <w:r w:rsidRPr="00744553">
        <w:rPr>
          <w:rFonts w:ascii="Arial" w:hAnsi="Arial" w:cs="Arial"/>
          <w:sz w:val="22"/>
          <w:szCs w:val="22"/>
        </w:rPr>
        <w:t>Today the Horniman has a collection of</w:t>
      </w:r>
      <w:r w:rsidRPr="00744553">
        <w:rPr>
          <w:rStyle w:val="None"/>
          <w:rFonts w:ascii="Arial" w:hAnsi="Arial" w:cs="Arial"/>
          <w:sz w:val="22"/>
          <w:szCs w:val="22"/>
        </w:rPr>
        <w:t> </w:t>
      </w:r>
      <w:r w:rsidRPr="00744553">
        <w:rPr>
          <w:rFonts w:ascii="Arial" w:hAnsi="Arial" w:cs="Arial"/>
          <w:sz w:val="22"/>
          <w:szCs w:val="22"/>
        </w:rPr>
        <w:t>350,000 objects, specimens and artefacts from around the world. Its galleries include natural</w:t>
      </w:r>
      <w:r>
        <w:rPr>
          <w:rFonts w:ascii="Arial" w:hAnsi="Arial" w:cs="Arial"/>
          <w:sz w:val="22"/>
          <w:szCs w:val="22"/>
        </w:rPr>
        <w:t xml:space="preserve"> history, music and an acclaimed aquarium, alongside a World Gallery of </w:t>
      </w:r>
      <w:r>
        <w:rPr>
          <w:rFonts w:ascii="Arial" w:hAnsi="Arial" w:cs="Arial"/>
          <w:color w:val="000000"/>
          <w:sz w:val="22"/>
          <w:szCs w:val="22"/>
        </w:rPr>
        <w:t>anthropology</w:t>
      </w:r>
      <w:r>
        <w:rPr>
          <w:rFonts w:ascii="Arial" w:hAnsi="Arial" w:cs="Arial"/>
          <w:sz w:val="22"/>
          <w:szCs w:val="22"/>
        </w:rPr>
        <w:t xml:space="preserve"> and a flexible arts and exhibition space, The Studio.</w:t>
      </w:r>
      <w:r>
        <w:rPr>
          <w:rStyle w:val="None"/>
          <w:rFonts w:ascii="Arial" w:hAnsi="Arial" w:cs="Arial"/>
          <w:sz w:val="22"/>
          <w:szCs w:val="22"/>
        </w:rPr>
        <w:t> </w:t>
      </w:r>
      <w:r>
        <w:rPr>
          <w:rFonts w:ascii="Arial" w:hAnsi="Arial" w:cs="Arial"/>
          <w:sz w:val="22"/>
          <w:szCs w:val="22"/>
        </w:rPr>
        <w:t xml:space="preserve">Indoor exhibits link to the award-winning display gardens </w:t>
      </w:r>
      <w:r>
        <w:rPr>
          <w:rStyle w:val="None"/>
          <w:rFonts w:ascii="Arial" w:hAnsi="Arial" w:cs="Arial"/>
          <w:sz w:val="22"/>
          <w:szCs w:val="22"/>
        </w:rPr>
        <w:t xml:space="preserve">– </w:t>
      </w:r>
      <w:r>
        <w:rPr>
          <w:rFonts w:ascii="Arial" w:hAnsi="Arial" w:cs="Arial"/>
          <w:sz w:val="22"/>
          <w:szCs w:val="22"/>
        </w:rPr>
        <w:t xml:space="preserve">from medicinal and dye gardens to an interactive sound garden, Butterfly House and an animal walk </w:t>
      </w:r>
      <w:r>
        <w:rPr>
          <w:rStyle w:val="None"/>
          <w:rFonts w:ascii="Arial" w:hAnsi="Arial" w:cs="Arial"/>
          <w:sz w:val="22"/>
          <w:szCs w:val="22"/>
        </w:rPr>
        <w:t xml:space="preserve">– </w:t>
      </w:r>
      <w:r>
        <w:rPr>
          <w:rFonts w:ascii="Arial" w:hAnsi="Arial" w:cs="Arial"/>
          <w:sz w:val="22"/>
          <w:szCs w:val="22"/>
        </w:rPr>
        <w:t>set among 16 acres of beautiful, green space offering spectacular views across London.</w:t>
      </w:r>
      <w:r>
        <w:rPr>
          <w:rStyle w:val="None"/>
          <w:rFonts w:ascii="Arial" w:hAnsi="Arial" w:cs="Arial"/>
          <w:sz w:val="22"/>
          <w:szCs w:val="22"/>
        </w:rPr>
        <w:t> </w:t>
      </w:r>
      <w:hyperlink r:id="rId14" w:history="1">
        <w:r>
          <w:rPr>
            <w:rStyle w:val="Hyperlink"/>
            <w:rFonts w:ascii="Arial" w:hAnsi="Arial" w:cs="Arial"/>
            <w:sz w:val="22"/>
            <w:szCs w:val="22"/>
            <w:u w:color="0000FF"/>
            <w:lang w:val="en-US"/>
          </w:rPr>
          <w:t>horniman.ac.uk</w:t>
        </w:r>
      </w:hyperlink>
    </w:p>
    <w:p w:rsidR="00732AA1" w:rsidRDefault="00732AA1" w:rsidP="00732AA1">
      <w:pPr>
        <w:numPr>
          <w:ilvl w:val="0"/>
          <w:numId w:val="18"/>
        </w:numPr>
        <w:tabs>
          <w:tab w:val="num" w:pos="284"/>
        </w:tabs>
        <w:spacing w:before="100" w:beforeAutospacing="1" w:after="100" w:afterAutospacing="1"/>
        <w:ind w:left="284" w:hanging="284"/>
        <w:rPr>
          <w:rStyle w:val="Hyperlink3"/>
          <w:color w:val="000000"/>
          <w:lang w:val="en-US"/>
        </w:rPr>
      </w:pPr>
      <w:r>
        <w:rPr>
          <w:rStyle w:val="None"/>
          <w:rFonts w:ascii="Arial" w:hAnsi="Arial" w:cs="Arial"/>
          <w:b/>
          <w:bCs/>
          <w:sz w:val="22"/>
          <w:szCs w:val="22"/>
        </w:rPr>
        <w:t>Coronavirus impact: Every month the Horniman was closed cost around £150,000 in lost income</w:t>
      </w:r>
      <w:r>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Pr>
          <w:rFonts w:ascii="Arial" w:hAnsi="Arial" w:cs="Arial"/>
          <w:color w:val="000000"/>
          <w:sz w:val="22"/>
          <w:szCs w:val="22"/>
        </w:rPr>
        <w:t>residents</w:t>
      </w:r>
      <w:r>
        <w:rPr>
          <w:rStyle w:val="None"/>
          <w:rFonts w:ascii="Arial" w:hAnsi="Arial" w:cs="Arial"/>
          <w:sz w:val="22"/>
          <w:szCs w:val="22"/>
        </w:rPr>
        <w:t>, to run events and to look after the collections. The support of returning visitors, our supporters and their generous donations are more needed than ever. </w:t>
      </w:r>
      <w:hyperlink r:id="rId15" w:history="1">
        <w:r>
          <w:rPr>
            <w:rStyle w:val="Hyperlink"/>
            <w:rFonts w:ascii="Arial" w:hAnsi="Arial" w:cs="Arial"/>
            <w:sz w:val="22"/>
            <w:szCs w:val="22"/>
            <w:u w:color="0000FF"/>
            <w:lang w:val="it-IT"/>
          </w:rPr>
          <w:t>horniman.ac.uk/support-us/</w:t>
        </w:r>
      </w:hyperlink>
    </w:p>
    <w:p w:rsidR="00732AA1" w:rsidRPr="006C4243" w:rsidRDefault="00732AA1" w:rsidP="00667FD0">
      <w:pPr>
        <w:numPr>
          <w:ilvl w:val="0"/>
          <w:numId w:val="18"/>
        </w:numPr>
        <w:tabs>
          <w:tab w:val="num" w:pos="284"/>
        </w:tabs>
        <w:spacing w:before="100" w:beforeAutospacing="1" w:after="100" w:afterAutospacing="1"/>
        <w:ind w:left="284" w:hanging="284"/>
      </w:pPr>
      <w:r>
        <w:rPr>
          <w:rFonts w:ascii="Arial" w:hAnsi="Arial" w:cs="Arial"/>
          <w:sz w:val="22"/>
          <w:szCs w:val="22"/>
        </w:rPr>
        <w:t>The</w:t>
      </w:r>
      <w:r>
        <w:rPr>
          <w:rStyle w:val="None"/>
          <w:rFonts w:ascii="Arial" w:hAnsi="Arial" w:cs="Arial"/>
          <w:sz w:val="22"/>
          <w:szCs w:val="22"/>
        </w:rPr>
        <w:t> </w:t>
      </w:r>
      <w:r>
        <w:rPr>
          <w:rFonts w:ascii="Arial" w:hAnsi="Arial" w:cs="Arial"/>
          <w:b/>
          <w:sz w:val="22"/>
          <w:szCs w:val="22"/>
        </w:rPr>
        <w:t>Horniman</w:t>
      </w:r>
      <w:r>
        <w:rPr>
          <w:rStyle w:val="None"/>
          <w:rFonts w:ascii="Arial" w:hAnsi="Arial" w:cs="Arial"/>
          <w:b/>
          <w:sz w:val="22"/>
          <w:szCs w:val="22"/>
        </w:rPr>
        <w:t> </w:t>
      </w:r>
      <w:r>
        <w:rPr>
          <w:rFonts w:ascii="Arial" w:hAnsi="Arial" w:cs="Arial"/>
          <w:b/>
          <w:sz w:val="22"/>
          <w:szCs w:val="22"/>
        </w:rPr>
        <w:t>Museum and Gardens</w:t>
      </w:r>
      <w:r>
        <w:rPr>
          <w:rFonts w:ascii="Arial" w:hAnsi="Arial" w:cs="Arial"/>
          <w:sz w:val="22"/>
          <w:szCs w:val="22"/>
        </w:rPr>
        <w:t xml:space="preserve"> is core-funded by the Department for Culture, Media </w:t>
      </w:r>
      <w:r>
        <w:rPr>
          <w:rFonts w:ascii="Arial" w:hAnsi="Arial" w:cs="Arial"/>
          <w:color w:val="000000"/>
          <w:sz w:val="22"/>
          <w:szCs w:val="22"/>
        </w:rPr>
        <w:t>and</w:t>
      </w:r>
      <w:r>
        <w:rPr>
          <w:rFonts w:ascii="Arial" w:hAnsi="Arial" w:cs="Arial"/>
          <w:sz w:val="22"/>
          <w:szCs w:val="22"/>
        </w:rPr>
        <w:t xml:space="preserve"> </w:t>
      </w:r>
      <w:r>
        <w:rPr>
          <w:rFonts w:ascii="Arial" w:hAnsi="Arial" w:cs="Arial"/>
          <w:color w:val="000000"/>
          <w:sz w:val="22"/>
          <w:szCs w:val="22"/>
        </w:rPr>
        <w:t>Sport</w:t>
      </w:r>
      <w:r>
        <w:rPr>
          <w:rFonts w:ascii="Arial" w:hAnsi="Arial" w:cs="Arial"/>
          <w:sz w:val="22"/>
          <w:szCs w:val="22"/>
        </w:rPr>
        <w:t xml:space="preserve"> (DCMS) and since 1990 has been governed by an independent charitable trust, registered charity no. 802725. </w:t>
      </w:r>
    </w:p>
    <w:sectPr w:rsidR="00732AA1" w:rsidRPr="006C4243" w:rsidSect="00667FD0">
      <w:headerReference w:type="even" r:id="rId16"/>
      <w:headerReference w:type="default" r:id="rId17"/>
      <w:footerReference w:type="default" r:id="rId18"/>
      <w:headerReference w:type="first" r:id="rId19"/>
      <w:footerReference w:type="first" r:id="rId20"/>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83" w:rsidRDefault="00BC0183" w:rsidP="00293325">
      <w:r>
        <w:separator/>
      </w:r>
    </w:p>
  </w:endnote>
  <w:endnote w:type="continuationSeparator" w:id="0">
    <w:p w:rsidR="00BC0183" w:rsidRDefault="00BC0183"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6C4243">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6C4243">
      <w:rPr>
        <w:rFonts w:ascii="Arial" w:hAnsi="Arial" w:cs="Arial"/>
        <w:noProof/>
        <w:sz w:val="20"/>
        <w:szCs w:val="20"/>
      </w:rPr>
      <w:t>2</w:t>
    </w:r>
    <w:r w:rsidRPr="00293325">
      <w:rPr>
        <w:rFonts w:ascii="Arial" w:hAnsi="Arial" w:cs="Arial"/>
        <w:sz w:val="20"/>
        <w:szCs w:val="20"/>
      </w:rPr>
      <w:fldChar w:fldCharType="end"/>
    </w:r>
  </w:p>
  <w:p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6C4243">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6C4243">
      <w:rPr>
        <w:rFonts w:ascii="Arial" w:hAnsi="Arial" w:cs="Arial"/>
        <w:b/>
        <w:bCs/>
        <w:noProof/>
        <w:sz w:val="18"/>
        <w:szCs w:val="18"/>
      </w:rPr>
      <w:t>2</w:t>
    </w:r>
    <w:r w:rsidRPr="00D86F0A">
      <w:rPr>
        <w:rFonts w:ascii="Arial" w:hAnsi="Arial" w:cs="Arial"/>
        <w:b/>
        <w:bCs/>
        <w:sz w:val="18"/>
        <w:szCs w:val="18"/>
      </w:rPr>
      <w:fldChar w:fldCharType="end"/>
    </w:r>
  </w:p>
  <w:p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83" w:rsidRDefault="00BC0183" w:rsidP="00293325">
      <w:r>
        <w:separator/>
      </w:r>
    </w:p>
  </w:footnote>
  <w:footnote w:type="continuationSeparator" w:id="0">
    <w:p w:rsidR="00BC0183" w:rsidRDefault="00BC0183"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C577BA"/>
    <w:multiLevelType w:val="hybridMultilevel"/>
    <w:tmpl w:val="D2C2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D32401"/>
    <w:multiLevelType w:val="hybridMultilevel"/>
    <w:tmpl w:val="D24C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861A2"/>
    <w:multiLevelType w:val="hybridMultilevel"/>
    <w:tmpl w:val="176A9B90"/>
    <w:numStyleLink w:val="ImportedStyle2"/>
  </w:abstractNum>
  <w:abstractNum w:abstractNumId="14"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5"/>
  </w:num>
  <w:num w:numId="9">
    <w:abstractNumId w:val="2"/>
  </w:num>
  <w:num w:numId="10">
    <w:abstractNumId w:val="7"/>
  </w:num>
  <w:num w:numId="11">
    <w:abstractNumId w:val="14"/>
  </w:num>
  <w:num w:numId="12">
    <w:abstractNumId w:val="9"/>
  </w:num>
  <w:num w:numId="13">
    <w:abstractNumId w:val="9"/>
  </w:num>
  <w:num w:numId="14">
    <w:abstractNumId w:val="3"/>
  </w:num>
  <w:num w:numId="15">
    <w:abstractNumId w:val="0"/>
  </w:num>
  <w:num w:numId="16">
    <w:abstractNumId w:val="10"/>
  </w:num>
  <w:num w:numId="17">
    <w:abstractNumId w:val="13"/>
  </w:num>
  <w:num w:numId="18">
    <w:abstractNumId w:val="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62C47"/>
    <w:rsid w:val="00072661"/>
    <w:rsid w:val="00080F62"/>
    <w:rsid w:val="000830A2"/>
    <w:rsid w:val="000A10DD"/>
    <w:rsid w:val="000C0653"/>
    <w:rsid w:val="000C4007"/>
    <w:rsid w:val="000F19DC"/>
    <w:rsid w:val="000F5368"/>
    <w:rsid w:val="000F6C05"/>
    <w:rsid w:val="0010099F"/>
    <w:rsid w:val="001048BA"/>
    <w:rsid w:val="00112300"/>
    <w:rsid w:val="0012197D"/>
    <w:rsid w:val="001247CA"/>
    <w:rsid w:val="00124FE0"/>
    <w:rsid w:val="00126B7F"/>
    <w:rsid w:val="001348C4"/>
    <w:rsid w:val="001356FA"/>
    <w:rsid w:val="00137621"/>
    <w:rsid w:val="00141D6B"/>
    <w:rsid w:val="0015070F"/>
    <w:rsid w:val="001540B8"/>
    <w:rsid w:val="00155B62"/>
    <w:rsid w:val="001578C1"/>
    <w:rsid w:val="00162433"/>
    <w:rsid w:val="00163761"/>
    <w:rsid w:val="001649DE"/>
    <w:rsid w:val="001C2460"/>
    <w:rsid w:val="001C5CEC"/>
    <w:rsid w:val="001D1E2A"/>
    <w:rsid w:val="001F20E1"/>
    <w:rsid w:val="001F7717"/>
    <w:rsid w:val="00204C04"/>
    <w:rsid w:val="00226BB4"/>
    <w:rsid w:val="002333CC"/>
    <w:rsid w:val="00233A0C"/>
    <w:rsid w:val="00233E76"/>
    <w:rsid w:val="00240369"/>
    <w:rsid w:val="002432ED"/>
    <w:rsid w:val="00247F26"/>
    <w:rsid w:val="00250606"/>
    <w:rsid w:val="002652A4"/>
    <w:rsid w:val="0027042A"/>
    <w:rsid w:val="00282813"/>
    <w:rsid w:val="0028554B"/>
    <w:rsid w:val="0028624E"/>
    <w:rsid w:val="002921DD"/>
    <w:rsid w:val="00293325"/>
    <w:rsid w:val="002C197A"/>
    <w:rsid w:val="002C2456"/>
    <w:rsid w:val="002D24D4"/>
    <w:rsid w:val="002D6658"/>
    <w:rsid w:val="002E160D"/>
    <w:rsid w:val="002E276E"/>
    <w:rsid w:val="002F03C0"/>
    <w:rsid w:val="002F5977"/>
    <w:rsid w:val="00311DC5"/>
    <w:rsid w:val="003160D5"/>
    <w:rsid w:val="00334F86"/>
    <w:rsid w:val="003439DE"/>
    <w:rsid w:val="003568DF"/>
    <w:rsid w:val="003575E7"/>
    <w:rsid w:val="00361A7E"/>
    <w:rsid w:val="0036210D"/>
    <w:rsid w:val="0039356B"/>
    <w:rsid w:val="0039654B"/>
    <w:rsid w:val="003A1274"/>
    <w:rsid w:val="003A781E"/>
    <w:rsid w:val="003C5A92"/>
    <w:rsid w:val="003D0FEB"/>
    <w:rsid w:val="003D312C"/>
    <w:rsid w:val="003E41D3"/>
    <w:rsid w:val="003E7DD7"/>
    <w:rsid w:val="004073F8"/>
    <w:rsid w:val="00413C1D"/>
    <w:rsid w:val="00413D21"/>
    <w:rsid w:val="004208D2"/>
    <w:rsid w:val="00434ACB"/>
    <w:rsid w:val="004554B3"/>
    <w:rsid w:val="00474FBD"/>
    <w:rsid w:val="004830BD"/>
    <w:rsid w:val="004A03D8"/>
    <w:rsid w:val="004A181D"/>
    <w:rsid w:val="004A6156"/>
    <w:rsid w:val="004C706C"/>
    <w:rsid w:val="004C763B"/>
    <w:rsid w:val="00511D0E"/>
    <w:rsid w:val="00512E93"/>
    <w:rsid w:val="00525B50"/>
    <w:rsid w:val="0053064A"/>
    <w:rsid w:val="005448F6"/>
    <w:rsid w:val="00550FD3"/>
    <w:rsid w:val="00572E62"/>
    <w:rsid w:val="00574FB1"/>
    <w:rsid w:val="00576373"/>
    <w:rsid w:val="00577675"/>
    <w:rsid w:val="005965E9"/>
    <w:rsid w:val="005A5D7F"/>
    <w:rsid w:val="005B7FEA"/>
    <w:rsid w:val="005C33AB"/>
    <w:rsid w:val="005C36F7"/>
    <w:rsid w:val="005E1953"/>
    <w:rsid w:val="005E4A37"/>
    <w:rsid w:val="005E71B8"/>
    <w:rsid w:val="005F442D"/>
    <w:rsid w:val="005F4723"/>
    <w:rsid w:val="005F75B2"/>
    <w:rsid w:val="006039FC"/>
    <w:rsid w:val="00612B2D"/>
    <w:rsid w:val="00621AB8"/>
    <w:rsid w:val="00624FDE"/>
    <w:rsid w:val="00632B05"/>
    <w:rsid w:val="006338BB"/>
    <w:rsid w:val="00635D37"/>
    <w:rsid w:val="0066745D"/>
    <w:rsid w:val="00667FD0"/>
    <w:rsid w:val="00690F2B"/>
    <w:rsid w:val="006B5D3D"/>
    <w:rsid w:val="006C1AF4"/>
    <w:rsid w:val="006C4243"/>
    <w:rsid w:val="006E1577"/>
    <w:rsid w:val="006E5DC6"/>
    <w:rsid w:val="006E685F"/>
    <w:rsid w:val="006F4AA8"/>
    <w:rsid w:val="00713371"/>
    <w:rsid w:val="00722B1F"/>
    <w:rsid w:val="00732AA1"/>
    <w:rsid w:val="007339D9"/>
    <w:rsid w:val="00744553"/>
    <w:rsid w:val="00753BD8"/>
    <w:rsid w:val="007575C4"/>
    <w:rsid w:val="0076150F"/>
    <w:rsid w:val="00766D99"/>
    <w:rsid w:val="00770FE9"/>
    <w:rsid w:val="00771E4B"/>
    <w:rsid w:val="0078090C"/>
    <w:rsid w:val="007810AB"/>
    <w:rsid w:val="007975EA"/>
    <w:rsid w:val="007B15A4"/>
    <w:rsid w:val="007B6468"/>
    <w:rsid w:val="007C13FD"/>
    <w:rsid w:val="007C7946"/>
    <w:rsid w:val="007D1FC8"/>
    <w:rsid w:val="007D63D7"/>
    <w:rsid w:val="00807AE0"/>
    <w:rsid w:val="00827F2E"/>
    <w:rsid w:val="008853F8"/>
    <w:rsid w:val="00895E7A"/>
    <w:rsid w:val="008C6977"/>
    <w:rsid w:val="008C7640"/>
    <w:rsid w:val="008E2E9F"/>
    <w:rsid w:val="008E51C8"/>
    <w:rsid w:val="008F275C"/>
    <w:rsid w:val="008F4FA2"/>
    <w:rsid w:val="0091134A"/>
    <w:rsid w:val="00927F7E"/>
    <w:rsid w:val="00933698"/>
    <w:rsid w:val="009345E9"/>
    <w:rsid w:val="00946DF7"/>
    <w:rsid w:val="0098482E"/>
    <w:rsid w:val="009979D7"/>
    <w:rsid w:val="009F2E78"/>
    <w:rsid w:val="00A11357"/>
    <w:rsid w:val="00A1505A"/>
    <w:rsid w:val="00A2365C"/>
    <w:rsid w:val="00A44B86"/>
    <w:rsid w:val="00A65624"/>
    <w:rsid w:val="00A809C3"/>
    <w:rsid w:val="00A86A1F"/>
    <w:rsid w:val="00AA2CBB"/>
    <w:rsid w:val="00AD025B"/>
    <w:rsid w:val="00B2469C"/>
    <w:rsid w:val="00B63D7A"/>
    <w:rsid w:val="00B756FE"/>
    <w:rsid w:val="00B77D7B"/>
    <w:rsid w:val="00BA3854"/>
    <w:rsid w:val="00BA59CF"/>
    <w:rsid w:val="00BB121C"/>
    <w:rsid w:val="00BB5029"/>
    <w:rsid w:val="00BC0183"/>
    <w:rsid w:val="00BC1B3E"/>
    <w:rsid w:val="00BD4816"/>
    <w:rsid w:val="00BD780B"/>
    <w:rsid w:val="00BE3DE0"/>
    <w:rsid w:val="00BE63BF"/>
    <w:rsid w:val="00BE6880"/>
    <w:rsid w:val="00C058A9"/>
    <w:rsid w:val="00C07C7A"/>
    <w:rsid w:val="00C24423"/>
    <w:rsid w:val="00C35E17"/>
    <w:rsid w:val="00C65099"/>
    <w:rsid w:val="00C76311"/>
    <w:rsid w:val="00C77996"/>
    <w:rsid w:val="00C83CD6"/>
    <w:rsid w:val="00C925CF"/>
    <w:rsid w:val="00C94DE2"/>
    <w:rsid w:val="00C95447"/>
    <w:rsid w:val="00CB04AE"/>
    <w:rsid w:val="00CB540E"/>
    <w:rsid w:val="00CB55EF"/>
    <w:rsid w:val="00CB5AAC"/>
    <w:rsid w:val="00D04CC7"/>
    <w:rsid w:val="00D14958"/>
    <w:rsid w:val="00D24004"/>
    <w:rsid w:val="00D245AD"/>
    <w:rsid w:val="00D2675B"/>
    <w:rsid w:val="00D271A8"/>
    <w:rsid w:val="00D33C07"/>
    <w:rsid w:val="00D35FD1"/>
    <w:rsid w:val="00D37D84"/>
    <w:rsid w:val="00D45F11"/>
    <w:rsid w:val="00D5361C"/>
    <w:rsid w:val="00D73638"/>
    <w:rsid w:val="00D86F0A"/>
    <w:rsid w:val="00D93DED"/>
    <w:rsid w:val="00D976D5"/>
    <w:rsid w:val="00DA2436"/>
    <w:rsid w:val="00DB2013"/>
    <w:rsid w:val="00DB7DF6"/>
    <w:rsid w:val="00DD1C6E"/>
    <w:rsid w:val="00DE099A"/>
    <w:rsid w:val="00DE34F5"/>
    <w:rsid w:val="00DE422E"/>
    <w:rsid w:val="00E03FF9"/>
    <w:rsid w:val="00E205B3"/>
    <w:rsid w:val="00E261D5"/>
    <w:rsid w:val="00E3176B"/>
    <w:rsid w:val="00E42B26"/>
    <w:rsid w:val="00E46FBE"/>
    <w:rsid w:val="00E602CB"/>
    <w:rsid w:val="00E60B4E"/>
    <w:rsid w:val="00E61172"/>
    <w:rsid w:val="00E851F8"/>
    <w:rsid w:val="00E87495"/>
    <w:rsid w:val="00E900E2"/>
    <w:rsid w:val="00EA2045"/>
    <w:rsid w:val="00EA54F9"/>
    <w:rsid w:val="00EA7CA1"/>
    <w:rsid w:val="00EC12F1"/>
    <w:rsid w:val="00EC288E"/>
    <w:rsid w:val="00ED1013"/>
    <w:rsid w:val="00EE285F"/>
    <w:rsid w:val="00EE3CB8"/>
    <w:rsid w:val="00F01C95"/>
    <w:rsid w:val="00F05CDA"/>
    <w:rsid w:val="00F14A6E"/>
    <w:rsid w:val="00F33F6E"/>
    <w:rsid w:val="00F37712"/>
    <w:rsid w:val="00F478AB"/>
    <w:rsid w:val="00F607BE"/>
    <w:rsid w:val="00F72599"/>
    <w:rsid w:val="00FA4282"/>
    <w:rsid w:val="00FA6CAC"/>
    <w:rsid w:val="00FB751D"/>
    <w:rsid w:val="00FB7622"/>
    <w:rsid w:val="00FD070D"/>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679045983">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orniman.ac.uk/story/horniman-wins-100000-art-fund-museum-of-the-year-20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rniman.ac.uk/about-the-horniman/climate-and-ecolog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laroberta.org/" TargetMode="External"/><Relationship Id="rId5" Type="http://schemas.openxmlformats.org/officeDocument/2006/relationships/webSettings" Target="webSettings.xml"/><Relationship Id="rId15" Type="http://schemas.openxmlformats.org/officeDocument/2006/relationships/hyperlink" Target="https://www.horniman.ac.uk/support-us/" TargetMode="External"/><Relationship Id="rId10" Type="http://schemas.openxmlformats.org/officeDocument/2006/relationships/hyperlink" Target="mailto:press@horniman.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llaroberta.org/" TargetMode="External"/><Relationship Id="rId14" Type="http://schemas.openxmlformats.org/officeDocument/2006/relationships/hyperlink" Target="http://www.horniman.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F13A-83F6-41A1-9A5E-ED4FE21E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4</cp:revision>
  <cp:lastPrinted>2013-11-08T11:13:00Z</cp:lastPrinted>
  <dcterms:created xsi:type="dcterms:W3CDTF">2023-06-05T15:08:00Z</dcterms:created>
  <dcterms:modified xsi:type="dcterms:W3CDTF">2023-06-05T16:03:00Z</dcterms:modified>
</cp:coreProperties>
</file>